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742" w:rsidRPr="004D4742" w:rsidRDefault="004D4742">
      <w:pPr>
        <w:pStyle w:val="ConsPlusTitle"/>
        <w:jc w:val="center"/>
        <w:outlineLvl w:val="0"/>
        <w:rPr>
          <w:rFonts w:ascii="Times New Roman" w:hAnsi="Times New Roman" w:cs="Times New Roman"/>
          <w:sz w:val="28"/>
          <w:szCs w:val="28"/>
        </w:rPr>
      </w:pPr>
      <w:r w:rsidRPr="004D4742">
        <w:rPr>
          <w:rFonts w:ascii="Times New Roman" w:hAnsi="Times New Roman" w:cs="Times New Roman"/>
          <w:sz w:val="28"/>
          <w:szCs w:val="28"/>
        </w:rPr>
        <w:t>ФЕДЕРАЛЬНАЯ АНТИМОНОПОЛЬНАЯ СЛУЖБА</w:t>
      </w:r>
    </w:p>
    <w:p w:rsidR="004D4742" w:rsidRPr="004D4742" w:rsidRDefault="004D4742">
      <w:pPr>
        <w:pStyle w:val="ConsPlusTitle"/>
        <w:jc w:val="center"/>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ПРИКАЗ</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от 29 августа 2018 г. N 1232/18</w:t>
      </w:r>
    </w:p>
    <w:p w:rsidR="004D4742" w:rsidRPr="004D4742" w:rsidRDefault="004D4742">
      <w:pPr>
        <w:pStyle w:val="ConsPlusTitle"/>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ОБ УТВЕРЖДЕНИИ МЕТОДИК</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КЛЮЧЕВЫХ ПОКАЗАТЕЛЕЙ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ОТРАСЛЯХ ЭКОНОМИКИ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В целях реализации Национального </w:t>
      </w:r>
      <w:hyperlink r:id="rId6" w:history="1">
        <w:r w:rsidRPr="004D4742">
          <w:rPr>
            <w:rFonts w:ascii="Times New Roman" w:hAnsi="Times New Roman" w:cs="Times New Roman"/>
            <w:color w:val="0000FF"/>
            <w:sz w:val="28"/>
            <w:szCs w:val="28"/>
          </w:rPr>
          <w:t>плана</w:t>
        </w:r>
      </w:hyperlink>
      <w:r w:rsidRPr="004D4742">
        <w:rPr>
          <w:rFonts w:ascii="Times New Roman" w:hAnsi="Times New Roman" w:cs="Times New Roman"/>
          <w:sz w:val="28"/>
          <w:szCs w:val="28"/>
        </w:rPr>
        <w:t xml:space="preserve"> развития конкуренции в Российской Федерации, утвержденного Указом Президента Российской Федерации от 21.12.2017 N 618 "Об основных направлениях государственной политики по развитию конкуренции" (Собрание законодательства Российской Федерации, 2017, N 52 (Часть I), ст. 8111), приказываю:</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 Утвердить Методики по расчету ключевых показателей развития конкуренции в отраслях экономики в субъектах Российской Федерации в соответствии с </w:t>
      </w:r>
      <w:hyperlink w:anchor="P25" w:history="1">
        <w:r w:rsidRPr="004D4742">
          <w:rPr>
            <w:rFonts w:ascii="Times New Roman" w:hAnsi="Times New Roman" w:cs="Times New Roman"/>
            <w:color w:val="0000FF"/>
            <w:sz w:val="28"/>
            <w:szCs w:val="28"/>
          </w:rPr>
          <w:t>приложениями NN 1</w:t>
        </w:r>
      </w:hyperlink>
      <w:r w:rsidRPr="004D4742">
        <w:rPr>
          <w:rFonts w:ascii="Times New Roman" w:hAnsi="Times New Roman" w:cs="Times New Roman"/>
          <w:sz w:val="28"/>
          <w:szCs w:val="28"/>
        </w:rPr>
        <w:t xml:space="preserve"> - </w:t>
      </w:r>
      <w:hyperlink w:anchor="P1538" w:history="1">
        <w:r w:rsidRPr="004D4742">
          <w:rPr>
            <w:rFonts w:ascii="Times New Roman" w:hAnsi="Times New Roman" w:cs="Times New Roman"/>
            <w:color w:val="0000FF"/>
            <w:sz w:val="28"/>
            <w:szCs w:val="28"/>
          </w:rPr>
          <w:t>41</w:t>
        </w:r>
      </w:hyperlink>
      <w:r w:rsidRPr="004D4742">
        <w:rPr>
          <w:rFonts w:ascii="Times New Roman" w:hAnsi="Times New Roman" w:cs="Times New Roman"/>
          <w:sz w:val="28"/>
          <w:szCs w:val="28"/>
        </w:rPr>
        <w:t xml:space="preserve"> к настоящему приказу.</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 Контроль за исполнением настоящего приказа оставляю за собой.</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Руководитель</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И.Ю.АРТЕМЬЕВ</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1</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bookmarkStart w:id="0" w:name="P25"/>
      <w:bookmarkEnd w:id="0"/>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РОЗНИЧНОЙ ТОРГОВЛИ ЛЕКАРСТВЕННЫМИ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ПРЕПАРАТАМИ, МЕДИЦИНСКИМИ ИЗДЕЛИЯМИ И СОПУТСТВУЮЩИМИ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ТОВАРАМИ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услуг розничной торговли лекарственными препаратами, медицинскими изделиями и сопутствующими товарами в субъектах Российской Федерации (далее - методика) разработана в целях исполнения </w:t>
      </w:r>
      <w:hyperlink r:id="rId7"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8"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розничной торговли лекарственными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препаратами, медицинскими изделиями и сопутствующими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товарами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Расчет ключевого показателя на рынке услуг розничной торговли лекарственными препаратами, медицинскими изделиями и сопутствующими товарами осуществляется органами исполнительной власти субъектов Российской Федерации по доле действующих аптечных организаций (точек продаж) частной формы собственности в общем количестве действующих аптечных организаций (точек продаж) в субъекте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источника получения информации необходимо использовать информацию о количестве и формах собственности действующих аптечных организаций (точек продаж) в субъекте Российской Федерации, полученную в совокупности от:</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Федеральной службы по надзору в сфере здравоохранения - об аптечных организациях, подведомственных федеральным органам исполнительной власти (наименования аптечных организаций, адреса точек продаж) (Единый реестр лицензий АИС Росздравнадзора);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органов исполнительной власти субъектов Российской Федерации (наименования аптечных организаций, адреса точек продаж) - об иных аптечных организациях (в соответствии с </w:t>
      </w:r>
      <w:hyperlink r:id="rId9" w:history="1">
        <w:r w:rsidRPr="004D4742">
          <w:rPr>
            <w:rFonts w:ascii="Times New Roman" w:hAnsi="Times New Roman" w:cs="Times New Roman"/>
            <w:color w:val="0000FF"/>
            <w:sz w:val="28"/>
            <w:szCs w:val="28"/>
          </w:rPr>
          <w:t>подпунктом "б" пункта 3</w:t>
        </w:r>
      </w:hyperlink>
      <w:r w:rsidRPr="004D4742">
        <w:rPr>
          <w:rFonts w:ascii="Times New Roman" w:hAnsi="Times New Roman" w:cs="Times New Roman"/>
          <w:sz w:val="28"/>
          <w:szCs w:val="28"/>
        </w:rPr>
        <w:t xml:space="preserve"> Положения о лицензировании фармацевтической деятельности, утвержденного постановлением Правительства Российской Федерации от 22.12.2011 N 1081, </w:t>
      </w:r>
      <w:r w:rsidRPr="004D4742">
        <w:rPr>
          <w:rFonts w:ascii="Times New Roman" w:hAnsi="Times New Roman" w:cs="Times New Roman"/>
          <w:sz w:val="28"/>
          <w:szCs w:val="28"/>
        </w:rPr>
        <w:lastRenderedPageBreak/>
        <w:t>органы исполнительной власти субъектов Российской Федерации осуществляют формирование и ведение реестров, выданных органами государственной власти субъектов Российской Федерации лицензий);</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налоговых органов (форма собственности, актуальная информация об осуществлении/прекращении деятельности).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анализа о количестве и формах собственности аптечных организаций, действующих на рынке.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доли частных аптечных организаций на рынке по отношению к общему количеству аптечных организаций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25" style="width:206.25pt;height:33.75pt" coordsize="" o:spt="100" adj="0,,0" path="" filled="f" stroked="f">
            <v:stroke joinstyle="miter"/>
            <v:imagedata r:id="rId10" o:title="base_1_306066_32768"/>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количество точек продаж аптечных организаций &lt;1&gt; частной формы собственности, действовавших в соответствующем субъекте Российской Федерации в отчетном периоде;</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количество всех точек продаж аптечных организаций &lt;1&gt; (всех форм собственности), действовавших в соответствующем субъекте Российской Федерации в отчетном периоде.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&lt;1&gt; В целях расчета ключевого показателя учитываются все действующие точки продаж соответствующих аптечных организаций. То есть, если по данным реестра выданных лицензий аптечная организация (хозяйствующий субъект) имеет лицензию на розничную торговлю в 10 точках продаж, из которых, по данным налоговых органов, 2 точки продаж не осуществляли деятельность в анализируемом периоде, при расчете ключевого показателя учитываются 8 действующих точек продаж.</w:t>
      </w: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2</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РЫНКАХ МЕДИЦИНСКИХ УСЛУГ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rsidP="004D4742">
      <w:pPr>
        <w:pStyle w:val="ConsPlusNormal"/>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 xml:space="preserve">1.1. Методика по расчету ключевого показателя развития конкуренции на рынках медицинских услуг в субъектах Российской Федерации (далее - методика) разработана в целях исполнения </w:t>
      </w:r>
      <w:hyperlink r:id="rId11"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2"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рынках медицинских услуг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bookmarkStart w:id="1" w:name="P80"/>
      <w:bookmarkEnd w:id="1"/>
      <w:r w:rsidRPr="004D4742">
        <w:rPr>
          <w:rFonts w:ascii="Times New Roman" w:hAnsi="Times New Roman" w:cs="Times New Roman"/>
          <w:sz w:val="28"/>
          <w:szCs w:val="28"/>
        </w:rPr>
        <w:t>2.1. Расчет ключевого показателя на рынках медицинских услуг осуществляется органами исполнительной власти субъектов Российской Федерации по количеству медицинских организаций частной формы собственности, которые в отчетном периоде оказывали физическим лицам платные медицинские услуги по 10 работам (услугам), составляющим медицинскую деятельность, в отдельности ("терапия", "неврология", "акушерство и гинекология", "стоматология", "педиатрия", "офтальмология", "хирургия", "эндокринология", "кардиология", "урология"), в общем количестве медицинских организаций всех форм собственности, оказывающих платные медицинские услуги по соответствующим работам (услугам), составляющим медицинскую деятельность.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2.2. В качестве источника получения информации необходимо использовать информацию о количестве и </w:t>
      </w:r>
      <w:proofErr w:type="gramStart"/>
      <w:r w:rsidRPr="004D4742">
        <w:rPr>
          <w:rFonts w:ascii="Times New Roman" w:hAnsi="Times New Roman" w:cs="Times New Roman"/>
          <w:sz w:val="28"/>
          <w:szCs w:val="28"/>
        </w:rPr>
        <w:t>формах собственности</w:t>
      </w:r>
      <w:proofErr w:type="gramEnd"/>
      <w:r w:rsidRPr="004D4742">
        <w:rPr>
          <w:rFonts w:ascii="Times New Roman" w:hAnsi="Times New Roman" w:cs="Times New Roman"/>
          <w:sz w:val="28"/>
          <w:szCs w:val="28"/>
        </w:rPr>
        <w:t xml:space="preserve"> действующих в субъекте Российской Федерации медицинских организациях, полученную в совокупности от:</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Федеральной службы по надзору в сфере здравоохранения о медицинских и иных организациях, подведомственных федеральным органам исполнительной власти, осуществляющих деятельность по каждой из перечисленных в </w:t>
      </w:r>
      <w:hyperlink w:anchor="P80" w:history="1">
        <w:r w:rsidRPr="004D4742">
          <w:rPr>
            <w:rFonts w:ascii="Times New Roman" w:hAnsi="Times New Roman" w:cs="Times New Roman"/>
            <w:color w:val="0000FF"/>
            <w:sz w:val="28"/>
            <w:szCs w:val="28"/>
          </w:rPr>
          <w:t>пункте 2.1</w:t>
        </w:r>
      </w:hyperlink>
      <w:r w:rsidRPr="004D4742">
        <w:rPr>
          <w:rFonts w:ascii="Times New Roman" w:hAnsi="Times New Roman" w:cs="Times New Roman"/>
          <w:sz w:val="28"/>
          <w:szCs w:val="28"/>
        </w:rPr>
        <w:t xml:space="preserve">. настоящей методики работ (услуг), </w:t>
      </w:r>
      <w:r w:rsidRPr="004D4742">
        <w:rPr>
          <w:rFonts w:ascii="Times New Roman" w:hAnsi="Times New Roman" w:cs="Times New Roman"/>
          <w:sz w:val="28"/>
          <w:szCs w:val="28"/>
        </w:rPr>
        <w:lastRenderedPageBreak/>
        <w:t>составляющих медицинскую деятельность;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уполномоченных органов исполнительной власти субъектов Российской Федерации, осуществляющих лицензирование медицинской деятельности, о медицинских организациях, имеющих лицензии на медицинскую деятельность по каждой из перечисленных в </w:t>
      </w:r>
      <w:hyperlink w:anchor="P80" w:history="1">
        <w:r w:rsidRPr="004D4742">
          <w:rPr>
            <w:rFonts w:ascii="Times New Roman" w:hAnsi="Times New Roman" w:cs="Times New Roman"/>
            <w:color w:val="0000FF"/>
            <w:sz w:val="28"/>
            <w:szCs w:val="28"/>
          </w:rPr>
          <w:t>пункте 2.1</w:t>
        </w:r>
      </w:hyperlink>
      <w:r w:rsidRPr="004D4742">
        <w:rPr>
          <w:rFonts w:ascii="Times New Roman" w:hAnsi="Times New Roman" w:cs="Times New Roman"/>
          <w:sz w:val="28"/>
          <w:szCs w:val="28"/>
        </w:rPr>
        <w:t>. настоящей методики работ (услуг), составляющих медицинскую деятельность;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налоговых органов о медицинских организациях, осуществляющих деятельность по каждой из перечисленных в </w:t>
      </w:r>
      <w:hyperlink w:anchor="P80" w:history="1">
        <w:r w:rsidRPr="004D4742">
          <w:rPr>
            <w:rFonts w:ascii="Times New Roman" w:hAnsi="Times New Roman" w:cs="Times New Roman"/>
            <w:color w:val="0000FF"/>
            <w:sz w:val="28"/>
            <w:szCs w:val="28"/>
          </w:rPr>
          <w:t>пункте 2.1</w:t>
        </w:r>
      </w:hyperlink>
      <w:r w:rsidRPr="004D4742">
        <w:rPr>
          <w:rFonts w:ascii="Times New Roman" w:hAnsi="Times New Roman" w:cs="Times New Roman"/>
          <w:sz w:val="28"/>
          <w:szCs w:val="28"/>
        </w:rPr>
        <w:t>. настоящей методики работ (услуг), составляющих медицинскую деятельность (актуальная информация об осуществлении/прекращении деятельности).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2.3. Расчет ключевого показателя развития рынков медицинских услуг осуществляется отдельно по каждой из перечисленных в </w:t>
      </w:r>
      <w:hyperlink w:anchor="P80" w:history="1">
        <w:r w:rsidRPr="004D4742">
          <w:rPr>
            <w:rFonts w:ascii="Times New Roman" w:hAnsi="Times New Roman" w:cs="Times New Roman"/>
            <w:color w:val="0000FF"/>
            <w:sz w:val="28"/>
            <w:szCs w:val="28"/>
          </w:rPr>
          <w:t>пункте 2.1</w:t>
        </w:r>
      </w:hyperlink>
      <w:r w:rsidRPr="004D4742">
        <w:rPr>
          <w:rFonts w:ascii="Times New Roman" w:hAnsi="Times New Roman" w:cs="Times New Roman"/>
          <w:sz w:val="28"/>
          <w:szCs w:val="28"/>
        </w:rPr>
        <w:t>. настоящей методики работ (услуг), составляющих медицинскую деятельность,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26" style="width:206.25pt;height:33.75pt" coordsize="" o:spt="100" adj="0,,0" path="" filled="f" stroked="f">
            <v:stroke joinstyle="miter"/>
            <v:imagedata r:id="rId10" o:title="base_1_306066_32769"/>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количество медицинских организаций частной формы собственности &lt;1&gt;, которые в отчетном периоде оказывали физическим лицам &lt;2&gt; платные &lt;3&gt; медицинские услуги по соответствующей работе (услуге), составляющей медицинскую деятельность;</w:t>
      </w:r>
    </w:p>
    <w:p w:rsidR="004D4742" w:rsidRPr="004D4742" w:rsidRDefault="004D4742" w:rsidP="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общее количество медицинских организаций всех форм собственности &lt;1&gt; которые в отчетном периоде оказывали физическим лицам &lt;2&gt; платные &lt;3&gt; медицинские услуги по соответствующей работе (услуге), составляющей медицинскую деятельность.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&lt;1&gt; Расположенных (оказавших услуги) на территории соответствующего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&lt;2&gt; Вне зависимости от гражданства и места регистрации (проживания).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&lt;3&gt; За исключением медицинских услуг, оказанных в рамках обязательного медицинского страхования.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2.4. Значение ключевого показатели может считаться достигнутым только при достижении соответствующего показателя по всем 10 перечисленным в </w:t>
      </w:r>
      <w:hyperlink w:anchor="P80" w:history="1">
        <w:r w:rsidRPr="004D4742">
          <w:rPr>
            <w:rFonts w:ascii="Times New Roman" w:hAnsi="Times New Roman" w:cs="Times New Roman"/>
            <w:color w:val="0000FF"/>
            <w:sz w:val="28"/>
            <w:szCs w:val="28"/>
          </w:rPr>
          <w:t>пункте 2.1</w:t>
        </w:r>
      </w:hyperlink>
      <w:r w:rsidRPr="004D4742">
        <w:rPr>
          <w:rFonts w:ascii="Times New Roman" w:hAnsi="Times New Roman" w:cs="Times New Roman"/>
          <w:sz w:val="28"/>
          <w:szCs w:val="28"/>
        </w:rPr>
        <w:t>. настоящей методики работам (услугам), составляющим медицинскую деятельность.</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D563BE" w:rsidRPr="004D4742" w:rsidRDefault="00D563BE" w:rsidP="00D563BE">
      <w:pPr>
        <w:pStyle w:val="ConsPlusNormal"/>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3</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ПСИХОЛОГО-ПЕДАГОГИЧЕСКОГО СОПРОВОЖДЕНИЯ ДЕТЕЙ</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С ОГРАНИЧЕННЫМИ ВОЗМОЖНОСТЯМИ ЗДОРОВЬЯ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услуг психолого-педагогического сопровождения детей с ограниченными возможностями здоровья в субъектах Российской Федерации (далее - методика) разработана в целях исполнения </w:t>
      </w:r>
      <w:hyperlink r:id="rId13"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4"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психолого-педагогического сопровождения детей</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с ограниченными возможностями здоровья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Расчет ключевого показателя доли частных организаций на рынке услуг психолого-педагогического сопровождения детей с ограниченными возможностями здоровья осуществляется органами исполнительной власти </w:t>
      </w:r>
      <w:r w:rsidRPr="004D4742">
        <w:rPr>
          <w:rFonts w:ascii="Times New Roman" w:hAnsi="Times New Roman" w:cs="Times New Roman"/>
          <w:sz w:val="28"/>
          <w:szCs w:val="28"/>
        </w:rPr>
        <w:lastRenderedPageBreak/>
        <w:t>субъектов Российской Федерации по численности детей с ограниченными возможностями здоровья (в возрасте до 6 лет), которым были оказаны услуги ранней диагностики, социализации и реабилитации в организациях частной формы собственности за счет средств консолидированного бюджета субъекта Российской Федерации, в общей численности детей, которым были оказаны данные услуги в организациях всех форм собственности за счет средств консолидированного бюджета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о численности детей с ограниченными возможностями здоровья (в возрасте до 6 лет), которым были оказаны услуги ранней диагностики, социализации и реабилитации необходимо использовать информацию соответствующих организаций, органов исполнительной власти субъекта Российской Федерации, осуществляющих исполнительно-распорядительные функции в социальной сфере.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рынка услуг психолого-педагогического сопровождения детей с ограниченными возможностями здоровья, проведенного антимонопольным органом, для расчета ключевого показателя берутся данные проведенного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доли организаций частной формы собственности на рынке услуг психолого-педагогического сопровождения детей с ограниченными возможностями здоровья осуществляется по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27" style="width:206.25pt;height:33.75pt" coordsize="" o:spt="100" adj="0,,0" path="" filled="f" stroked="f">
            <v:stroke joinstyle="miter"/>
            <v:imagedata r:id="rId10" o:title="base_1_306066_32770"/>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численность детей с ограниченными возможностями здоровья (в возрасте до 6 лет), которым в отчетном периоде были оказаны услуги ранней диагностики, социализации и реабилитации в организациях частной формы собственности за счет средств консолидированного бюджета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общая численность детей с ограниченными возможностями здоровья (в возрасте до 6 лет), которым в отчетном периоде были оказаны услуги ранней диагностики, социализации и реабилитации во всех организациях (всех форм собственности) за счет средств консолидированного бюджета субъекта Российской Федерации.</w:t>
      </w:r>
    </w:p>
    <w:p w:rsidR="00D563BE" w:rsidRDefault="00D563BE" w:rsidP="00D563BE">
      <w:pPr>
        <w:pStyle w:val="ConsPlusNormal"/>
        <w:jc w:val="both"/>
        <w:rPr>
          <w:rFonts w:ascii="Times New Roman" w:hAnsi="Times New Roman" w:cs="Times New Roman"/>
          <w:sz w:val="28"/>
          <w:szCs w:val="28"/>
        </w:rPr>
      </w:pPr>
    </w:p>
    <w:p w:rsidR="00D563BE" w:rsidRDefault="00D563BE" w:rsidP="00D563BE">
      <w:pPr>
        <w:pStyle w:val="ConsPlusNormal"/>
        <w:jc w:val="both"/>
        <w:rPr>
          <w:rFonts w:ascii="Times New Roman" w:hAnsi="Times New Roman" w:cs="Times New Roman"/>
          <w:sz w:val="28"/>
          <w:szCs w:val="28"/>
        </w:rPr>
      </w:pPr>
    </w:p>
    <w:p w:rsidR="00D563BE" w:rsidRDefault="00D563BE" w:rsidP="00D563BE">
      <w:pPr>
        <w:pStyle w:val="ConsPlusNormal"/>
        <w:jc w:val="both"/>
        <w:rPr>
          <w:rFonts w:ascii="Times New Roman" w:hAnsi="Times New Roman" w:cs="Times New Roman"/>
          <w:sz w:val="28"/>
          <w:szCs w:val="28"/>
        </w:rPr>
      </w:pPr>
    </w:p>
    <w:p w:rsidR="00D563BE" w:rsidRDefault="00D563BE" w:rsidP="00D563BE">
      <w:pPr>
        <w:pStyle w:val="ConsPlusNormal"/>
        <w:jc w:val="both"/>
        <w:rPr>
          <w:rFonts w:ascii="Times New Roman" w:hAnsi="Times New Roman" w:cs="Times New Roman"/>
          <w:sz w:val="28"/>
          <w:szCs w:val="28"/>
        </w:rPr>
      </w:pPr>
    </w:p>
    <w:p w:rsidR="00D563BE" w:rsidRDefault="00D563BE" w:rsidP="00D563BE">
      <w:pPr>
        <w:pStyle w:val="ConsPlusNormal"/>
        <w:jc w:val="both"/>
        <w:rPr>
          <w:rFonts w:ascii="Times New Roman" w:hAnsi="Times New Roman" w:cs="Times New Roman"/>
          <w:sz w:val="28"/>
          <w:szCs w:val="28"/>
        </w:rPr>
      </w:pPr>
    </w:p>
    <w:p w:rsidR="00D563BE" w:rsidRPr="004D4742" w:rsidRDefault="00D563BE" w:rsidP="00D563BE">
      <w:pPr>
        <w:pStyle w:val="ConsPlusNormal"/>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4</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СОЦИАЛЬНЫХ УСЛУГ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социальных услуг в субъектах Российской Федерации (далее - методика) разработана в целях исполнения </w:t>
      </w:r>
      <w:hyperlink r:id="rId15"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утвердившего Национальный </w:t>
      </w:r>
      <w:hyperlink r:id="rId16"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социальных услуг</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Расчет ключевого показателя на рынке социальных услуг осуществляется органами исполнительной власти субъектов Российской Федерации по доле средств консолидированного бюджета субъекта Российской Федерации, направленных организациям частной формы собственности в целях оказания социальных услуг в общем объеме средств консолидированного бюджета субъекта Российской Федерации, направленных всем организациям (всех форм собственности) на оказание социальных услуг.</w:t>
      </w:r>
    </w:p>
    <w:p w:rsidR="00D563BE" w:rsidRDefault="00D563BE">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2.2. В качестве источников получения информации об объеме бюджетных средств, направленный на оказание социальных услуг, необходимо использовать информацию профильных органов исполнительной власти субъектов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28" style="width:206.25pt;height:33.75pt" coordsize="" o:spt="100" adj="0,,0" path="" filled="f" stroked="f">
            <v:stroke joinstyle="miter"/>
            <v:imagedata r:id="rId10" o:title="base_1_306066_32771"/>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объем средств консолидированного бюджета субъекта Российской Федерации, направленных организациям частной формы собственности в целях оказания социальных услуг гражданам в отчетном периоде;</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общий объем средств консолидированного бюджета субъекта Российской Федерации, направленных всем организациям (всех форм собственности) на оказание социальных услуг гражданам в отчетном периоде.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5</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ДОШКОЛЬНОГО ОБРАЗОВАНИЯ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услуг дошкольного образования в субъектах Российской Федерации (далее - методика) разработана в целях исполнения </w:t>
      </w:r>
      <w:hyperlink r:id="rId17"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18"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w:t>
      </w:r>
      <w:r w:rsidRPr="004D4742">
        <w:rPr>
          <w:rFonts w:ascii="Times New Roman" w:hAnsi="Times New Roman" w:cs="Times New Roman"/>
          <w:sz w:val="28"/>
          <w:szCs w:val="28"/>
        </w:rPr>
        <w:lastRenderedPageBreak/>
        <w:t>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услуг дошкольного образования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субъекте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Расчет ключевого показателя на рынке услуг дошкольного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дошкольного образования в отчетном периоде.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о наличии на рынке услуг дошкольного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6</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ОБЩЕГО ОБРАЗОВАНИЯ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услуг общего образования в субъектах Российской Федерации (далее - методика) разработана в целях исполнения </w:t>
      </w:r>
      <w:hyperlink r:id="rId19"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0"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w:t>
      </w:r>
      <w:r w:rsidRPr="004D4742">
        <w:rPr>
          <w:rFonts w:ascii="Times New Roman" w:hAnsi="Times New Roman" w:cs="Times New Roman"/>
          <w:sz w:val="28"/>
          <w:szCs w:val="28"/>
        </w:rPr>
        <w:lastRenderedPageBreak/>
        <w:t>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услуг общего образования в субъекте</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Расчет ключевого показателя на рынке услуг общего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общего образования в отчетном периоде.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о наличии на рынке услуг общего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7</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__________ N _______</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СРЕДНЕГО ПРОФЕССИОНАЛЬНОГО ОБРАЗОВАНИЯ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w:t>
      </w:r>
      <w:r w:rsidRPr="004D4742">
        <w:rPr>
          <w:rFonts w:ascii="Times New Roman" w:hAnsi="Times New Roman" w:cs="Times New Roman"/>
          <w:sz w:val="28"/>
          <w:szCs w:val="28"/>
        </w:rPr>
        <w:lastRenderedPageBreak/>
        <w:t xml:space="preserve">рынке услуг среднего профессионального образования в субъектах Российской Федерации (далее - методика) разработана в целях исполнения </w:t>
      </w:r>
      <w:hyperlink r:id="rId21"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2"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среднего профессионального образования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субъекте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Расчет ключевого показателя на рынке услуг среднего профессионального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среднего профессионального образования в отчетном периоде.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о наличии на рынке услуг среднего профессионального образования в субъекте Российской Федерации действующей организации частной формы собственности является информация органов исполнительной власти субъекта Российской Федерации, осуществляющих исполнительно-распорядительные функции в сфере образования.</w:t>
      </w:r>
    </w:p>
    <w:p w:rsidR="004D4742" w:rsidRDefault="004D4742">
      <w:pPr>
        <w:pStyle w:val="ConsPlusNormal"/>
        <w:ind w:firstLine="540"/>
        <w:jc w:val="both"/>
        <w:rPr>
          <w:rFonts w:ascii="Times New Roman" w:hAnsi="Times New Roman" w:cs="Times New Roman"/>
          <w:sz w:val="28"/>
          <w:szCs w:val="28"/>
        </w:rPr>
      </w:pPr>
    </w:p>
    <w:p w:rsidR="00D563BE" w:rsidRDefault="00D563BE">
      <w:pPr>
        <w:pStyle w:val="ConsPlusNormal"/>
        <w:ind w:firstLine="540"/>
        <w:jc w:val="both"/>
        <w:rPr>
          <w:rFonts w:ascii="Times New Roman" w:hAnsi="Times New Roman" w:cs="Times New Roman"/>
          <w:sz w:val="28"/>
          <w:szCs w:val="28"/>
        </w:rPr>
      </w:pPr>
    </w:p>
    <w:p w:rsidR="00D563BE" w:rsidRDefault="00D563BE">
      <w:pPr>
        <w:pStyle w:val="ConsPlusNormal"/>
        <w:ind w:firstLine="540"/>
        <w:jc w:val="both"/>
        <w:rPr>
          <w:rFonts w:ascii="Times New Roman" w:hAnsi="Times New Roman" w:cs="Times New Roman"/>
          <w:sz w:val="28"/>
          <w:szCs w:val="28"/>
        </w:rPr>
      </w:pPr>
    </w:p>
    <w:p w:rsidR="00D563BE" w:rsidRDefault="00D563BE">
      <w:pPr>
        <w:pStyle w:val="ConsPlusNormal"/>
        <w:ind w:firstLine="540"/>
        <w:jc w:val="both"/>
        <w:rPr>
          <w:rFonts w:ascii="Times New Roman" w:hAnsi="Times New Roman" w:cs="Times New Roman"/>
          <w:sz w:val="28"/>
          <w:szCs w:val="28"/>
        </w:rPr>
      </w:pPr>
    </w:p>
    <w:p w:rsidR="00D563BE" w:rsidRDefault="00D563BE">
      <w:pPr>
        <w:pStyle w:val="ConsPlusNormal"/>
        <w:ind w:firstLine="540"/>
        <w:jc w:val="both"/>
        <w:rPr>
          <w:rFonts w:ascii="Times New Roman" w:hAnsi="Times New Roman" w:cs="Times New Roman"/>
          <w:sz w:val="28"/>
          <w:szCs w:val="28"/>
        </w:rPr>
      </w:pPr>
    </w:p>
    <w:p w:rsidR="00D563BE" w:rsidRDefault="00D563BE">
      <w:pPr>
        <w:pStyle w:val="ConsPlusNormal"/>
        <w:ind w:firstLine="540"/>
        <w:jc w:val="both"/>
        <w:rPr>
          <w:rFonts w:ascii="Times New Roman" w:hAnsi="Times New Roman" w:cs="Times New Roman"/>
          <w:sz w:val="28"/>
          <w:szCs w:val="28"/>
        </w:rPr>
      </w:pPr>
    </w:p>
    <w:p w:rsidR="00D563BE" w:rsidRPr="004D4742" w:rsidRDefault="00D563BE">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8</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ВЫСШЕГО ОБРАЗОВАНИЯ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услуг высшего образования в субъектах Российской Федерации (далее - методика) разработана в целях исполнения </w:t>
      </w:r>
      <w:hyperlink r:id="rId23"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4"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услуг высшего образования в субъекте</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Расчет ключевого показателя на рынке услуг высшего образования в субъекте Российской Федерации. осуществляется по наличию в соответствующем субъекте Российской Федерации действующей организации (в том числе филиала) частной формы собственности, оказывающей образовательные услуги в сфере высшего образования в отчетном периоде.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2.2. В качестве источников получения информации о наличии на рынке услуг высшего образования в субъекте Российской Федерации действующей организации частной формы собственности является информация органов </w:t>
      </w:r>
      <w:r w:rsidRPr="004D4742">
        <w:rPr>
          <w:rFonts w:ascii="Times New Roman" w:hAnsi="Times New Roman" w:cs="Times New Roman"/>
          <w:sz w:val="28"/>
          <w:szCs w:val="28"/>
        </w:rPr>
        <w:lastRenderedPageBreak/>
        <w:t>исполнительной власти субъекта Российской Федерации, осуществляющих исполнительно-распорядительные функции в сфере образования.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9</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ОТДЫХА И ОЗДОРОВЛЕНИЯ ДЕТЕЙ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услуг отдыха и оздоровления детей в субъектах Российской Федерации (далее - методика) разработана в целях исполнения </w:t>
      </w:r>
      <w:hyperlink r:id="rId25"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6"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отдыха и оздоровления детей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Расчет ключевого показателя на рынке услуг отдыха и оздоровления детей осуществляется органами исполнительной власти субъекта Российской </w:t>
      </w:r>
      <w:r w:rsidRPr="004D4742">
        <w:rPr>
          <w:rFonts w:ascii="Times New Roman" w:hAnsi="Times New Roman" w:cs="Times New Roman"/>
          <w:sz w:val="28"/>
          <w:szCs w:val="28"/>
        </w:rPr>
        <w:lastRenderedPageBreak/>
        <w:t>Федерации по численности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 в общей численности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Расчет ключевого показателя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29" style="width:206.25pt;height:33.75pt" coordsize="" o:spt="100" adj="0,,0" path="" filled="f" stroked="f">
            <v:stroke joinstyle="miter"/>
            <v:imagedata r:id="rId10" o:title="base_1_306066_32772"/>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численность детей, которым в отчетном периоде были оказаны услуги отдыха и оздоровления организациями частной формы собственности за счет средств консолидированного бюджета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общая численность детей, которым в отчетном периоде были оказаны услуги отдыха и оздоровления всеми организациями (всех форм собственности) за счет средств консолидированного бюджета субъекта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10</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ДОПОЛНИТЕЛЬНОГО ОБРАЗОВАНИЯ ДЕТЕЙ</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услуг дополнительного образования детей в субъектах Российской Федерации (далее - методика) разработана в целях исполнения </w:t>
      </w:r>
      <w:hyperlink r:id="rId27"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28"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услуг дополнительного образования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детей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Расчет достижения ключевого показателя на рынке услуг дополнительного образования детей осуществляется органами исполнительной власти субъекта Российской Федерации по численности детей, которым в отчетном периоде были оказаны услуги дополнительного образования организациями частной формы собственности в общей численности детей, которым в отчетном периоде были оказаны услуги дополнительного образования всеми организациями (всех форм собственности).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Расчет ключевого показателя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0" style="width:206.25pt;height:33.75pt" coordsize="" o:spt="100" adj="0,,0" path="" filled="f" stroked="f">
            <v:stroke joinstyle="miter"/>
            <v:imagedata r:id="rId10" o:title="base_1_306066_32773"/>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численность детей, которым в отчетном периоде были оказаны услуги дополнительного образования организациями частной формы собственности на территории соответствующего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общая численность детей, которым в отчетном периоде были оказаны услуги дополнительного образования всеми организациями (всех форм собственности) на территории соответствующего субъекта Российской Федерации.</w:t>
      </w:r>
    </w:p>
    <w:p w:rsidR="004D4742" w:rsidRDefault="004D4742">
      <w:pPr>
        <w:pStyle w:val="ConsPlusNormal"/>
        <w:ind w:firstLine="540"/>
        <w:jc w:val="both"/>
        <w:rPr>
          <w:rFonts w:ascii="Times New Roman" w:hAnsi="Times New Roman" w:cs="Times New Roman"/>
          <w:sz w:val="28"/>
          <w:szCs w:val="28"/>
        </w:rPr>
      </w:pPr>
    </w:p>
    <w:p w:rsidR="00D563BE" w:rsidRDefault="00D563BE">
      <w:pPr>
        <w:pStyle w:val="ConsPlusNormal"/>
        <w:ind w:firstLine="540"/>
        <w:jc w:val="both"/>
        <w:rPr>
          <w:rFonts w:ascii="Times New Roman" w:hAnsi="Times New Roman" w:cs="Times New Roman"/>
          <w:sz w:val="28"/>
          <w:szCs w:val="28"/>
        </w:rPr>
      </w:pPr>
    </w:p>
    <w:p w:rsidR="00D563BE" w:rsidRDefault="00D563BE">
      <w:pPr>
        <w:pStyle w:val="ConsPlusNormal"/>
        <w:ind w:firstLine="540"/>
        <w:jc w:val="both"/>
        <w:rPr>
          <w:rFonts w:ascii="Times New Roman" w:hAnsi="Times New Roman" w:cs="Times New Roman"/>
          <w:sz w:val="28"/>
          <w:szCs w:val="28"/>
        </w:rPr>
      </w:pPr>
    </w:p>
    <w:p w:rsidR="00D563BE" w:rsidRDefault="00D563BE">
      <w:pPr>
        <w:pStyle w:val="ConsPlusNormal"/>
        <w:ind w:firstLine="540"/>
        <w:jc w:val="both"/>
        <w:rPr>
          <w:rFonts w:ascii="Times New Roman" w:hAnsi="Times New Roman" w:cs="Times New Roman"/>
          <w:sz w:val="28"/>
          <w:szCs w:val="28"/>
        </w:rPr>
      </w:pPr>
    </w:p>
    <w:p w:rsidR="00D563BE" w:rsidRPr="004D4742" w:rsidRDefault="00D563BE">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11</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РИТУАЛЬНЫХ УСЛУГ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ритуальных услуг в субъектах Российской Федерации (далее - методика) разработана в целях исполнения </w:t>
      </w:r>
      <w:hyperlink r:id="rId29"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утвердившего Национальный </w:t>
      </w:r>
      <w:hyperlink r:id="rId30"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ритуальных услуг</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Расчет ключевого показателя на рынке ритуальных услуг осуществляется органами исполнительной власти субъектов Российской Федерации по доле выручки организаций частной формы собственности, осуществляющих деятельность на рынке ритуальных услуг, от общего объема выручки всех хозяйствующих субъектов (всех форм собственности), осуществляющих деятельность на рынке ритуальных услуг в границах соответствующего субъекта Российской Федерации, за исключением выручки от оказания услуг (выполнения работ) по содержанию и благоустройству кладбищ.</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 xml:space="preserve">2.2. В качестве источников получения информации об объеме выручки хозяйствующих субъектов, осуществляющих деятельность на рынке ритуальных услуг, необходимо использовать данные хозяйствующих субъектов и налоговых органов по ОКВЭД </w:t>
      </w:r>
      <w:hyperlink r:id="rId31" w:history="1">
        <w:r w:rsidRPr="004D4742">
          <w:rPr>
            <w:rFonts w:ascii="Times New Roman" w:hAnsi="Times New Roman" w:cs="Times New Roman"/>
            <w:color w:val="0000FF"/>
            <w:sz w:val="28"/>
            <w:szCs w:val="28"/>
          </w:rPr>
          <w:t>96.03</w:t>
        </w:r>
      </w:hyperlink>
      <w:r w:rsidRPr="004D4742">
        <w:rPr>
          <w:rFonts w:ascii="Times New Roman" w:hAnsi="Times New Roman" w:cs="Times New Roman"/>
          <w:sz w:val="28"/>
          <w:szCs w:val="28"/>
        </w:rPr>
        <w:t>.</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рынка ритуальных услуг, проведенного антимонопольным органом, для расчета ключевого показателя берутся данные соответствующего анализа за календарный год.</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ритуальных услуг по доле участия ритуальных организаций частной формы собственности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1" style="width:206.25pt;height:33.75pt" coordsize="" o:spt="100" adj="0,,0" path="" filled="f" stroked="f">
            <v:stroke joinstyle="miter"/>
            <v:imagedata r:id="rId10" o:title="base_1_306066_32774"/>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объем выручки &lt;1&gt; организаций частной формы собственности, осуществляющих деятельность на рынке ритуальных услуг соответствующего субъекта Российской Федерации в отчетном периоде;</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общий объем выручки &lt;1&gt; всех хозяйствующих субъектов (всех форм собственности), осуществляющих деятельность на рынке ритуальных услуг соответствующего субъекта Российской Федерации в отчетном периоде.</w:t>
      </w:r>
    </w:p>
    <w:p w:rsidR="004D4742" w:rsidRDefault="004D4742" w:rsidP="00D563BE">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&lt;1&gt; За исключением выручки от оказания услуг (выполнения работ) по содерж</w:t>
      </w:r>
      <w:r w:rsidR="00D563BE">
        <w:rPr>
          <w:rFonts w:ascii="Times New Roman" w:hAnsi="Times New Roman" w:cs="Times New Roman"/>
          <w:sz w:val="28"/>
          <w:szCs w:val="28"/>
        </w:rPr>
        <w:t>анию и благоустройству кладбищ.</w:t>
      </w:r>
    </w:p>
    <w:p w:rsidR="00D563BE" w:rsidRPr="004D4742" w:rsidRDefault="00D563BE" w:rsidP="00D563BE">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12</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ЛАБОРАТОРНЫХ ИССЛЕДОВАНИЙ ДЛЯ ВЫДАЧИ ВЕТЕРИНАРНЫХ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СОПРОВОДИТЕЛЬНЫХ ДОКУМЕНТОВ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лабораторных исследований для выдачи ветеринарных сопроводительных документов в субъектах Российской Федерации (далее - методика) разработана в целях исполнения </w:t>
      </w:r>
      <w:hyperlink r:id="rId32"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w:t>
      </w:r>
      <w:r w:rsidRPr="004D4742">
        <w:rPr>
          <w:rFonts w:ascii="Times New Roman" w:hAnsi="Times New Roman" w:cs="Times New Roman"/>
          <w:sz w:val="28"/>
          <w:szCs w:val="28"/>
        </w:rPr>
        <w:lastRenderedPageBreak/>
        <w:t xml:space="preserve">Федерации от 21.12.2017 N 618 "Об основных направления государственной политики по развитию конкуренции" (далее - Указ N 618), утвердившего Национальный </w:t>
      </w:r>
      <w:hyperlink r:id="rId33"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лабораторных исследований для выдачи ветеринарных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сопроводительных документов</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Лабораторные исследования для выдачи ветеринарных сопроводительных документов проводят организации, входящие в структуры региональных управлений (служб) ветеринарии, независимые аккредитованные лаборатории, а также подведомственные организации </w:t>
      </w:r>
      <w:proofErr w:type="spellStart"/>
      <w:r w:rsidRPr="004D4742">
        <w:rPr>
          <w:rFonts w:ascii="Times New Roman" w:hAnsi="Times New Roman" w:cs="Times New Roman"/>
          <w:sz w:val="28"/>
          <w:szCs w:val="28"/>
        </w:rPr>
        <w:t>Россельхознадзора</w:t>
      </w:r>
      <w:proofErr w:type="spellEnd"/>
      <w:r w:rsidRPr="004D4742">
        <w:rPr>
          <w:rFonts w:ascii="Times New Roman" w:hAnsi="Times New Roman" w:cs="Times New Roman"/>
          <w:sz w:val="28"/>
          <w:szCs w:val="28"/>
        </w:rPr>
        <w:t>.</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Принимая во внимание </w:t>
      </w:r>
      <w:proofErr w:type="spellStart"/>
      <w:r w:rsidRPr="004D4742">
        <w:rPr>
          <w:rFonts w:ascii="Times New Roman" w:hAnsi="Times New Roman" w:cs="Times New Roman"/>
          <w:sz w:val="28"/>
          <w:szCs w:val="28"/>
        </w:rPr>
        <w:t>многопрофильность</w:t>
      </w:r>
      <w:proofErr w:type="spellEnd"/>
      <w:r w:rsidRPr="004D4742">
        <w:rPr>
          <w:rFonts w:ascii="Times New Roman" w:hAnsi="Times New Roman" w:cs="Times New Roman"/>
          <w:sz w:val="28"/>
          <w:szCs w:val="28"/>
        </w:rPr>
        <w:t xml:space="preserve"> указанных организаций и возможное отсутствие раздельного учета, представляется целесообразным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лабораторных исследований для выдачи ветеринарных сопроводительных документов использовать метод определения ключевого показателя, учитывающий количество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Для целей определения ключевого показателя количество подведомственных </w:t>
      </w:r>
      <w:proofErr w:type="spellStart"/>
      <w:r w:rsidRPr="004D4742">
        <w:rPr>
          <w:rFonts w:ascii="Times New Roman" w:hAnsi="Times New Roman" w:cs="Times New Roman"/>
          <w:sz w:val="28"/>
          <w:szCs w:val="28"/>
        </w:rPr>
        <w:t>Россельхознадзору</w:t>
      </w:r>
      <w:proofErr w:type="spellEnd"/>
      <w:r w:rsidRPr="004D4742">
        <w:rPr>
          <w:rFonts w:ascii="Times New Roman" w:hAnsi="Times New Roman" w:cs="Times New Roman"/>
          <w:sz w:val="28"/>
          <w:szCs w:val="28"/>
        </w:rPr>
        <w:t xml:space="preserve"> организаций не учитывается.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для определения количества организаций, входящих в структуры </w:t>
      </w:r>
      <w:r w:rsidRPr="004D4742">
        <w:rPr>
          <w:rFonts w:ascii="Times New Roman" w:hAnsi="Times New Roman" w:cs="Times New Roman"/>
          <w:sz w:val="28"/>
          <w:szCs w:val="28"/>
        </w:rPr>
        <w:lastRenderedPageBreak/>
        <w:t>региональных управлений (служб) ветеринарии, использовать данные соответствующих профильных (отраслевых) органов исполнительной власти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для определения количества независимых лабораторий использовать информацию об аккредитованных </w:t>
      </w:r>
      <w:proofErr w:type="spellStart"/>
      <w:r w:rsidRPr="004D4742">
        <w:rPr>
          <w:rFonts w:ascii="Times New Roman" w:hAnsi="Times New Roman" w:cs="Times New Roman"/>
          <w:sz w:val="28"/>
          <w:szCs w:val="28"/>
        </w:rPr>
        <w:t>Росаккредитацией</w:t>
      </w:r>
      <w:proofErr w:type="spellEnd"/>
      <w:r w:rsidRPr="004D4742">
        <w:rPr>
          <w:rFonts w:ascii="Times New Roman" w:hAnsi="Times New Roman" w:cs="Times New Roman"/>
          <w:sz w:val="28"/>
          <w:szCs w:val="28"/>
        </w:rPr>
        <w:t xml:space="preserve"> лицах из реестра аккредитованных лиц в разделе: органы сертификации, испытательные лаборатории (центры), органы инспекции, провайдеры МСИ (адрес в сети интернет: http://fsa.gov.ru/index/staticview/id/413/), с учетом области аккредитации, места нахождения (адреса) организации. Область аккредитации может быть определена как: пищевая продукция, продовольственное сырье, также возможно указание следующих технических регламентов:</w:t>
      </w:r>
    </w:p>
    <w:p w:rsidR="004D4742" w:rsidRPr="004D4742" w:rsidRDefault="004D4742">
      <w:pPr>
        <w:pStyle w:val="ConsPlusNormal"/>
        <w:spacing w:before="220"/>
        <w:ind w:firstLine="540"/>
        <w:jc w:val="both"/>
        <w:rPr>
          <w:rFonts w:ascii="Times New Roman" w:hAnsi="Times New Roman" w:cs="Times New Roman"/>
          <w:sz w:val="28"/>
          <w:szCs w:val="28"/>
        </w:rPr>
      </w:pPr>
      <w:hyperlink r:id="rId34" w:history="1">
        <w:r w:rsidRPr="004D4742">
          <w:rPr>
            <w:rFonts w:ascii="Times New Roman" w:hAnsi="Times New Roman" w:cs="Times New Roman"/>
            <w:color w:val="0000FF"/>
            <w:sz w:val="28"/>
            <w:szCs w:val="28"/>
          </w:rPr>
          <w:t>ТР ТС 021/2011</w:t>
        </w:r>
      </w:hyperlink>
      <w:r w:rsidRPr="004D4742">
        <w:rPr>
          <w:rFonts w:ascii="Times New Roman" w:hAnsi="Times New Roman" w:cs="Times New Roman"/>
          <w:sz w:val="28"/>
          <w:szCs w:val="28"/>
        </w:rPr>
        <w:t xml:space="preserve"> "О безопасности пищевой продукции";</w:t>
      </w:r>
    </w:p>
    <w:p w:rsidR="004D4742" w:rsidRPr="004D4742" w:rsidRDefault="004D4742">
      <w:pPr>
        <w:pStyle w:val="ConsPlusNormal"/>
        <w:spacing w:before="220"/>
        <w:ind w:firstLine="540"/>
        <w:jc w:val="both"/>
        <w:rPr>
          <w:rFonts w:ascii="Times New Roman" w:hAnsi="Times New Roman" w:cs="Times New Roman"/>
          <w:sz w:val="28"/>
          <w:szCs w:val="28"/>
        </w:rPr>
      </w:pPr>
      <w:hyperlink r:id="rId35" w:history="1">
        <w:r w:rsidRPr="004D4742">
          <w:rPr>
            <w:rFonts w:ascii="Times New Roman" w:hAnsi="Times New Roman" w:cs="Times New Roman"/>
            <w:color w:val="0000FF"/>
            <w:sz w:val="28"/>
            <w:szCs w:val="28"/>
          </w:rPr>
          <w:t>ТР ТС 033/2013</w:t>
        </w:r>
      </w:hyperlink>
      <w:r w:rsidRPr="004D4742">
        <w:rPr>
          <w:rFonts w:ascii="Times New Roman" w:hAnsi="Times New Roman" w:cs="Times New Roman"/>
          <w:sz w:val="28"/>
          <w:szCs w:val="28"/>
        </w:rPr>
        <w:t xml:space="preserve"> "О безопасности молока и молочной продукции";</w:t>
      </w:r>
    </w:p>
    <w:p w:rsidR="004D4742" w:rsidRPr="004D4742" w:rsidRDefault="004D4742">
      <w:pPr>
        <w:pStyle w:val="ConsPlusNormal"/>
        <w:spacing w:before="220"/>
        <w:ind w:firstLine="540"/>
        <w:jc w:val="both"/>
        <w:rPr>
          <w:rFonts w:ascii="Times New Roman" w:hAnsi="Times New Roman" w:cs="Times New Roman"/>
          <w:sz w:val="28"/>
          <w:szCs w:val="28"/>
        </w:rPr>
      </w:pPr>
      <w:hyperlink r:id="rId36" w:history="1">
        <w:r w:rsidRPr="004D4742">
          <w:rPr>
            <w:rFonts w:ascii="Times New Roman" w:hAnsi="Times New Roman" w:cs="Times New Roman"/>
            <w:color w:val="0000FF"/>
            <w:sz w:val="28"/>
            <w:szCs w:val="28"/>
          </w:rPr>
          <w:t>ТР ТС 034/2013</w:t>
        </w:r>
      </w:hyperlink>
      <w:r w:rsidRPr="004D4742">
        <w:rPr>
          <w:rFonts w:ascii="Times New Roman" w:hAnsi="Times New Roman" w:cs="Times New Roman"/>
          <w:sz w:val="28"/>
          <w:szCs w:val="28"/>
        </w:rPr>
        <w:t xml:space="preserve"> "О безопасности мяса и мясной продукции";</w:t>
      </w:r>
    </w:p>
    <w:p w:rsidR="004D4742" w:rsidRPr="004D4742" w:rsidRDefault="004D4742">
      <w:pPr>
        <w:pStyle w:val="ConsPlusNormal"/>
        <w:spacing w:before="220"/>
        <w:ind w:firstLine="540"/>
        <w:jc w:val="both"/>
        <w:rPr>
          <w:rFonts w:ascii="Times New Roman" w:hAnsi="Times New Roman" w:cs="Times New Roman"/>
          <w:sz w:val="28"/>
          <w:szCs w:val="28"/>
        </w:rPr>
      </w:pPr>
      <w:hyperlink r:id="rId37" w:history="1">
        <w:r w:rsidRPr="004D4742">
          <w:rPr>
            <w:rFonts w:ascii="Times New Roman" w:hAnsi="Times New Roman" w:cs="Times New Roman"/>
            <w:color w:val="0000FF"/>
            <w:sz w:val="28"/>
            <w:szCs w:val="28"/>
          </w:rPr>
          <w:t>ТР ЕАЭС 040/2016</w:t>
        </w:r>
      </w:hyperlink>
      <w:r w:rsidRPr="004D4742">
        <w:rPr>
          <w:rFonts w:ascii="Times New Roman" w:hAnsi="Times New Roman" w:cs="Times New Roman"/>
          <w:sz w:val="28"/>
          <w:szCs w:val="28"/>
        </w:rPr>
        <w:t xml:space="preserve"> "О безопасности рыбы и рыбной продукции";</w:t>
      </w:r>
    </w:p>
    <w:p w:rsidR="004D4742" w:rsidRPr="004D4742" w:rsidRDefault="004D4742">
      <w:pPr>
        <w:pStyle w:val="ConsPlusNormal"/>
        <w:spacing w:before="220"/>
        <w:ind w:firstLine="540"/>
        <w:jc w:val="both"/>
        <w:rPr>
          <w:rFonts w:ascii="Times New Roman" w:hAnsi="Times New Roman" w:cs="Times New Roman"/>
          <w:sz w:val="28"/>
          <w:szCs w:val="28"/>
        </w:rPr>
      </w:pPr>
      <w:hyperlink r:id="rId38" w:history="1">
        <w:r w:rsidRPr="004D4742">
          <w:rPr>
            <w:rFonts w:ascii="Times New Roman" w:hAnsi="Times New Roman" w:cs="Times New Roman"/>
            <w:color w:val="0000FF"/>
            <w:sz w:val="28"/>
            <w:szCs w:val="28"/>
          </w:rPr>
          <w:t>ТР ТС 024/2011</w:t>
        </w:r>
      </w:hyperlink>
      <w:r w:rsidRPr="004D4742">
        <w:rPr>
          <w:rFonts w:ascii="Times New Roman" w:hAnsi="Times New Roman" w:cs="Times New Roman"/>
          <w:sz w:val="28"/>
          <w:szCs w:val="28"/>
        </w:rPr>
        <w:t xml:space="preserve"> "Технический регламент на масложировую продукцию.</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лабораторных исследований для выдачи ветеринарных сопроводительных документов осуществляется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2" style="width:195.75pt;height:33.75pt" coordsize="" o:spt="100" adj="0,,0" path="" filled="f" stroked="f">
            <v:stroke joinstyle="miter"/>
            <v:imagedata r:id="rId39" o:title="base_1_306066_32775"/>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все организации, осуществляющие деятельность на данном рынке (за исключением организаций с долей участия Российской Федерации более 50%, </w:t>
      </w:r>
      <w:proofErr w:type="spellStart"/>
      <w:r w:rsidRPr="004D4742">
        <w:rPr>
          <w:rFonts w:ascii="Times New Roman" w:hAnsi="Times New Roman" w:cs="Times New Roman"/>
          <w:sz w:val="28"/>
          <w:szCs w:val="28"/>
        </w:rPr>
        <w:t>ФГУПов</w:t>
      </w:r>
      <w:proofErr w:type="spellEnd"/>
      <w:r w:rsidRPr="004D4742">
        <w:rPr>
          <w:rFonts w:ascii="Times New Roman" w:hAnsi="Times New Roman" w:cs="Times New Roman"/>
          <w:sz w:val="28"/>
          <w:szCs w:val="28"/>
        </w:rPr>
        <w:t>,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13</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ПЛЕМЕННОГО ЖИВОТНОВОДСТВА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племенного животноводства в субъектах Российской Федерации (далее - методика) разработана в целях исполнения </w:t>
      </w:r>
      <w:hyperlink r:id="rId40"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41"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племенного животноводства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Система племенного животноводства в настоящее время представлена организациями, осуществляющими деятельность по разведению племенных сельскохозяйственных животных (крупный рогатый скот, свиньи, овцы, лошади, птица и т.д.), организациями по искусственному осеменению и организациями, предоставляющими сервисные услуги в области племенного животноводства.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Расчет ключевых показателей по данной методике распространяется только на организации, осуществляющие деятельность по разведению </w:t>
      </w:r>
      <w:r w:rsidRPr="004D4742">
        <w:rPr>
          <w:rFonts w:ascii="Times New Roman" w:hAnsi="Times New Roman" w:cs="Times New Roman"/>
          <w:sz w:val="28"/>
          <w:szCs w:val="28"/>
        </w:rPr>
        <w:lastRenderedPageBreak/>
        <w:t>племенных сельскохозяйственных животных (крупный рогатый скот, свиньи, овцы, лошади, птица и т.д.).</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рынках племенного животноводства рекомендуется использовать следующий метод определения ключевого показателя для организаций, осуществляющих деятельность по разведению племенных сельскохозяйственных животных - по объему реализованных на рынке товаров в натуральном выражении всеми организациями с распределением на реализованные товары в натуральном выражении хозяйствующими субъектами частной формы собственности и реализованные товары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2.2. Полномочия по предоставлению государственной услуги по определению видов организаций, осуществляющих деятельность в области племенного животноводства, осуществляются Минсельхозом России на основании </w:t>
      </w:r>
      <w:hyperlink r:id="rId42" w:history="1">
        <w:r w:rsidRPr="004D4742">
          <w:rPr>
            <w:rFonts w:ascii="Times New Roman" w:hAnsi="Times New Roman" w:cs="Times New Roman"/>
            <w:color w:val="0000FF"/>
            <w:sz w:val="28"/>
            <w:szCs w:val="28"/>
          </w:rPr>
          <w:t>приказа</w:t>
        </w:r>
      </w:hyperlink>
      <w:r w:rsidRPr="004D4742">
        <w:rPr>
          <w:rFonts w:ascii="Times New Roman" w:hAnsi="Times New Roman" w:cs="Times New Roman"/>
          <w:sz w:val="28"/>
          <w:szCs w:val="28"/>
        </w:rPr>
        <w:t xml:space="preserve"> Минсельхоза России от 17.11.2011 г. N 430. Минсельхозом России также ведется государственный племенной регистр (с разбивкой по регионам).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Кроме того, </w:t>
      </w:r>
      <w:hyperlink r:id="rId43" w:history="1">
        <w:r w:rsidRPr="004D4742">
          <w:rPr>
            <w:rFonts w:ascii="Times New Roman" w:hAnsi="Times New Roman" w:cs="Times New Roman"/>
            <w:color w:val="0000FF"/>
            <w:sz w:val="28"/>
            <w:szCs w:val="28"/>
          </w:rPr>
          <w:t>приказом</w:t>
        </w:r>
      </w:hyperlink>
      <w:r w:rsidRPr="004D4742">
        <w:rPr>
          <w:rFonts w:ascii="Times New Roman" w:hAnsi="Times New Roman" w:cs="Times New Roman"/>
          <w:sz w:val="28"/>
          <w:szCs w:val="28"/>
        </w:rPr>
        <w:t xml:space="preserve"> Минсельхоза России от 02.04.2008 N 189 "О Регламенте предоставления информации в систему государственного информационного обеспечения в сфере сельского хозяйства" утверждена </w:t>
      </w:r>
      <w:hyperlink r:id="rId44" w:history="1">
        <w:r w:rsidRPr="004D4742">
          <w:rPr>
            <w:rFonts w:ascii="Times New Roman" w:hAnsi="Times New Roman" w:cs="Times New Roman"/>
            <w:color w:val="0000FF"/>
            <w:sz w:val="28"/>
            <w:szCs w:val="28"/>
          </w:rPr>
          <w:t>форма ППС</w:t>
        </w:r>
      </w:hyperlink>
      <w:r w:rsidRPr="004D4742">
        <w:rPr>
          <w:rFonts w:ascii="Times New Roman" w:hAnsi="Times New Roman" w:cs="Times New Roman"/>
          <w:sz w:val="28"/>
          <w:szCs w:val="28"/>
        </w:rPr>
        <w:t xml:space="preserve"> (сведения о продаже племенного скота), информация в которую ежеквартально предоставляется органами управления агропромышленным комплексом субъектов Российской Федерации на основании информации, предоставленной гражданами (физическими лицами), организациями, государственными органами, органами местного самоуправления. Минсельхозом России составляется сводный отчет по Российской Федерации субъектам Российской Федерации и федеральным округам.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Таким образом, в качестве источников получения информации о хозяйствующих субъектах, осуществляющих деятельность в области племенного животноводства, рекомендуется использовать данные государственного племенного регистра, размещенные на сайте Минсельхоза России http://opendata.mcx.ru/opendata/7708075454-plemennoyregistr.</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В качестве источников информации об объемах реализации племенного скота рекомендуется использовать информацию органов власти субъектов Российской Федерации, ответственных за реализацию агропромышленной политики в регионе, предоставляющих отчетность по племенному животноводству в соответствии с </w:t>
      </w:r>
      <w:hyperlink r:id="rId45" w:history="1">
        <w:r w:rsidRPr="004D4742">
          <w:rPr>
            <w:rFonts w:ascii="Times New Roman" w:hAnsi="Times New Roman" w:cs="Times New Roman"/>
            <w:color w:val="0000FF"/>
            <w:sz w:val="28"/>
            <w:szCs w:val="28"/>
          </w:rPr>
          <w:t>приказом</w:t>
        </w:r>
      </w:hyperlink>
      <w:r w:rsidRPr="004D4742">
        <w:rPr>
          <w:rFonts w:ascii="Times New Roman" w:hAnsi="Times New Roman" w:cs="Times New Roman"/>
          <w:sz w:val="28"/>
          <w:szCs w:val="28"/>
        </w:rPr>
        <w:t xml:space="preserve"> Минсельхоза России от 02.04.2008 N 189, а также информацию региональных информационно-селекционных центров.</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2.3. Расчет ключевого показателя развития рынка племенного животноводства по объему реализованных на рынке товаров в натуральном выражении (в условных головах) организациями, осуществляющими деятельность по разведению племенных сельскохозяйственных животных, с распределением на реализованные товары в натуральном выражении организациями частной формы собственности и реализованные товары в натуральном выражении организациями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3" style="width:195.75pt;height:33.75pt" coordsize="" o:spt="100" adj="0,,0" path="" filled="f" stroked="f">
            <v:stroke joinstyle="miter"/>
            <v:imagedata r:id="rId46" o:title="base_1_306066_32776"/>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объем реализованных на рынке товаров в натуральном выражении (в условных головах) организациями частной формы собственности в субъекте Российской Федерации, осуществляющими деятельность по разведению племенных сельскохозяйственных животных, под которыми понимаются организации,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объем, реализованных на рынке товаров в натуральном выражении всеми организациями в субъекте Российской Федерации, осуществляющими деятельность по разведению племенных сельскохозяйственных животных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rsidP="00D563BE">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При определении объема реализованного скота необходимо осуществлять пересчет поголовья в условные головы. Для целей приведения натуральных показателей в условные головы используются коэффициенты перевода, установленные Росстатом, в частности, </w:t>
      </w:r>
      <w:hyperlink r:id="rId47" w:history="1">
        <w:r w:rsidRPr="004D4742">
          <w:rPr>
            <w:rFonts w:ascii="Times New Roman" w:hAnsi="Times New Roman" w:cs="Times New Roman"/>
            <w:color w:val="0000FF"/>
            <w:sz w:val="28"/>
            <w:szCs w:val="28"/>
          </w:rPr>
          <w:t>п. 40</w:t>
        </w:r>
      </w:hyperlink>
      <w:r w:rsidRPr="004D4742">
        <w:rPr>
          <w:rFonts w:ascii="Times New Roman" w:hAnsi="Times New Roman" w:cs="Times New Roman"/>
          <w:sz w:val="28"/>
          <w:szCs w:val="28"/>
        </w:rPr>
        <w:t xml:space="preserve"> Указаний по заполнению формы федерального статистического наблюдения N 24-СХ "Сведения о состоянии животноводства", утвержденных приказо</w:t>
      </w:r>
      <w:r w:rsidR="00D563BE">
        <w:rPr>
          <w:rFonts w:ascii="Times New Roman" w:hAnsi="Times New Roman" w:cs="Times New Roman"/>
          <w:sz w:val="28"/>
          <w:szCs w:val="28"/>
        </w:rPr>
        <w:t>м Росстата от 25.09.2009 N 208.</w:t>
      </w:r>
    </w:p>
    <w:p w:rsidR="004D4742" w:rsidRPr="004D4742" w:rsidRDefault="004D4742">
      <w:pPr>
        <w:pStyle w:val="ConsPlusNormal"/>
        <w:ind w:firstLine="540"/>
        <w:jc w:val="both"/>
        <w:rPr>
          <w:rFonts w:ascii="Times New Roman" w:hAnsi="Times New Roman" w:cs="Times New Roman"/>
          <w:sz w:val="28"/>
          <w:szCs w:val="28"/>
        </w:rPr>
      </w:pPr>
    </w:p>
    <w:p w:rsidR="004D4742" w:rsidRDefault="00D2363B" w:rsidP="00D2363B">
      <w:pPr>
        <w:pStyle w:val="ConsPlusNormal"/>
        <w:tabs>
          <w:tab w:val="left" w:pos="7335"/>
        </w:tabs>
        <w:ind w:firstLine="540"/>
        <w:jc w:val="both"/>
        <w:rPr>
          <w:rFonts w:ascii="Times New Roman" w:hAnsi="Times New Roman" w:cs="Times New Roman"/>
          <w:sz w:val="28"/>
          <w:szCs w:val="28"/>
        </w:rPr>
      </w:pPr>
      <w:r>
        <w:rPr>
          <w:rFonts w:ascii="Times New Roman" w:hAnsi="Times New Roman" w:cs="Times New Roman"/>
          <w:sz w:val="28"/>
          <w:szCs w:val="28"/>
        </w:rPr>
        <w:tab/>
      </w:r>
    </w:p>
    <w:p w:rsidR="00D2363B" w:rsidRDefault="00D2363B" w:rsidP="00D2363B">
      <w:pPr>
        <w:pStyle w:val="ConsPlusNormal"/>
        <w:tabs>
          <w:tab w:val="left" w:pos="7335"/>
        </w:tabs>
        <w:ind w:firstLine="540"/>
        <w:jc w:val="both"/>
        <w:rPr>
          <w:rFonts w:ascii="Times New Roman" w:hAnsi="Times New Roman" w:cs="Times New Roman"/>
          <w:sz w:val="28"/>
          <w:szCs w:val="28"/>
        </w:rPr>
      </w:pPr>
    </w:p>
    <w:p w:rsidR="00D2363B" w:rsidRDefault="00D2363B" w:rsidP="00D2363B">
      <w:pPr>
        <w:pStyle w:val="ConsPlusNormal"/>
        <w:tabs>
          <w:tab w:val="left" w:pos="7335"/>
        </w:tabs>
        <w:ind w:firstLine="540"/>
        <w:jc w:val="both"/>
        <w:rPr>
          <w:rFonts w:ascii="Times New Roman" w:hAnsi="Times New Roman" w:cs="Times New Roman"/>
          <w:sz w:val="28"/>
          <w:szCs w:val="28"/>
        </w:rPr>
      </w:pPr>
    </w:p>
    <w:p w:rsidR="00D2363B" w:rsidRDefault="00D2363B" w:rsidP="00D2363B">
      <w:pPr>
        <w:pStyle w:val="ConsPlusNormal"/>
        <w:tabs>
          <w:tab w:val="left" w:pos="7335"/>
        </w:tabs>
        <w:ind w:firstLine="540"/>
        <w:jc w:val="both"/>
        <w:rPr>
          <w:rFonts w:ascii="Times New Roman" w:hAnsi="Times New Roman" w:cs="Times New Roman"/>
          <w:sz w:val="28"/>
          <w:szCs w:val="28"/>
        </w:rPr>
      </w:pPr>
    </w:p>
    <w:p w:rsidR="00D2363B" w:rsidRDefault="00D2363B" w:rsidP="00D2363B">
      <w:pPr>
        <w:pStyle w:val="ConsPlusNormal"/>
        <w:tabs>
          <w:tab w:val="left" w:pos="7335"/>
        </w:tabs>
        <w:ind w:firstLine="540"/>
        <w:jc w:val="both"/>
        <w:rPr>
          <w:rFonts w:ascii="Times New Roman" w:hAnsi="Times New Roman" w:cs="Times New Roman"/>
          <w:sz w:val="28"/>
          <w:szCs w:val="28"/>
        </w:rPr>
      </w:pPr>
    </w:p>
    <w:p w:rsidR="00D2363B" w:rsidRDefault="00D2363B" w:rsidP="00D2363B">
      <w:pPr>
        <w:pStyle w:val="ConsPlusNormal"/>
        <w:tabs>
          <w:tab w:val="left" w:pos="7335"/>
        </w:tabs>
        <w:ind w:firstLine="540"/>
        <w:jc w:val="both"/>
        <w:rPr>
          <w:rFonts w:ascii="Times New Roman" w:hAnsi="Times New Roman" w:cs="Times New Roman"/>
          <w:sz w:val="28"/>
          <w:szCs w:val="28"/>
        </w:rPr>
      </w:pPr>
    </w:p>
    <w:p w:rsidR="00D2363B" w:rsidRDefault="00D2363B" w:rsidP="00D2363B">
      <w:pPr>
        <w:pStyle w:val="ConsPlusNormal"/>
        <w:tabs>
          <w:tab w:val="left" w:pos="7335"/>
        </w:tabs>
        <w:ind w:firstLine="540"/>
        <w:jc w:val="both"/>
        <w:rPr>
          <w:rFonts w:ascii="Times New Roman" w:hAnsi="Times New Roman" w:cs="Times New Roman"/>
          <w:sz w:val="28"/>
          <w:szCs w:val="28"/>
        </w:rPr>
      </w:pPr>
    </w:p>
    <w:p w:rsidR="00D2363B" w:rsidRDefault="00D2363B" w:rsidP="00D2363B">
      <w:pPr>
        <w:pStyle w:val="ConsPlusNormal"/>
        <w:tabs>
          <w:tab w:val="left" w:pos="7335"/>
        </w:tabs>
        <w:ind w:firstLine="540"/>
        <w:jc w:val="both"/>
        <w:rPr>
          <w:rFonts w:ascii="Times New Roman" w:hAnsi="Times New Roman" w:cs="Times New Roman"/>
          <w:sz w:val="28"/>
          <w:szCs w:val="28"/>
        </w:rPr>
      </w:pPr>
    </w:p>
    <w:p w:rsidR="00D2363B" w:rsidRPr="004D4742" w:rsidRDefault="00D2363B" w:rsidP="00D2363B">
      <w:pPr>
        <w:pStyle w:val="ConsPlusNormal"/>
        <w:tabs>
          <w:tab w:val="left" w:pos="7335"/>
        </w:tabs>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14</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D563BE" w:rsidRDefault="004D4742" w:rsidP="00D2363B">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w:t>
      </w:r>
      <w:r w:rsidR="00D2363B">
        <w:rPr>
          <w:rFonts w:ascii="Times New Roman" w:hAnsi="Times New Roman" w:cs="Times New Roman"/>
          <w:sz w:val="28"/>
          <w:szCs w:val="28"/>
        </w:rPr>
        <w:t>.2018 N 1232/18</w:t>
      </w:r>
    </w:p>
    <w:p w:rsidR="00D2363B" w:rsidRPr="004D4742" w:rsidRDefault="00D2363B" w:rsidP="00D2363B">
      <w:pPr>
        <w:pStyle w:val="ConsPlusNormal"/>
        <w:jc w:val="right"/>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СЕМЕНОВОДСТВА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семян сельскохозяйственных растений (далее - рынок семеноводства) в субъектах Российской Федерации (далее - методика) разработана в целях исполнения </w:t>
      </w:r>
      <w:hyperlink r:id="rId48"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49"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семеноводства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семеноводства рекомендуется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по количеству семеноводческих хозяйств на товарном рынке, относящихся к частным организациям и организациям с государственным либо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2.2. В качестве источников получения информации рекомендуется использовать данные Федерального государственного бюджетного учреждения "Российский сельскохозяйственный центр" (ФГБУ "</w:t>
      </w:r>
      <w:proofErr w:type="spellStart"/>
      <w:r w:rsidRPr="004D4742">
        <w:rPr>
          <w:rFonts w:ascii="Times New Roman" w:hAnsi="Times New Roman" w:cs="Times New Roman"/>
          <w:sz w:val="28"/>
          <w:szCs w:val="28"/>
        </w:rPr>
        <w:t>Россельхозцентр</w:t>
      </w:r>
      <w:proofErr w:type="spellEnd"/>
      <w:r w:rsidRPr="004D4742">
        <w:rPr>
          <w:rFonts w:ascii="Times New Roman" w:hAnsi="Times New Roman" w:cs="Times New Roman"/>
          <w:sz w:val="28"/>
          <w:szCs w:val="28"/>
        </w:rPr>
        <w:t>", https://rosselhoscenter.com/index.php) Минсельхоза России и соответствующего филиала указанного центра в субъекте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4" style="width:195.75pt;height:33.75pt" coordsize="" o:spt="100" adj="0,,0" path="" filled="f" stroked="f">
            <v:stroke joinstyle="miter"/>
            <v:imagedata r:id="rId50" o:title="base_1_306066_32777"/>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количество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rsidP="00D563BE">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все организации, осуществляющие деятельность на данном рынке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w:t>
      </w:r>
      <w:r w:rsidR="00D563BE">
        <w:rPr>
          <w:rFonts w:ascii="Times New Roman" w:hAnsi="Times New Roman" w:cs="Times New Roman"/>
          <w:sz w:val="28"/>
          <w:szCs w:val="28"/>
        </w:rPr>
        <w:t>деральных казенных учреждений).</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15</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ЖИЛИЩНОГО СТРОИТЕЛЬСТВА (ЗА ИСКЛЮЧЕНИЕМ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МОСКОВСКОГО ФОНДА РЕНОВАЦИИ ЖИЛОЙ ЗАСТРОЙКИ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И ИНДИВИДУАЛЬНОГО ЖИЛИЩНОГО СТРОИТЕЛЬСТВА)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жилищного строительства (за исключением Московского фонда реновации жилой застройки и индивидуального жилищного строительства) в субъектах Российской Федерации (далее - методика) разработана в целях </w:t>
      </w:r>
      <w:r w:rsidRPr="004D4742">
        <w:rPr>
          <w:rFonts w:ascii="Times New Roman" w:hAnsi="Times New Roman" w:cs="Times New Roman"/>
          <w:sz w:val="28"/>
          <w:szCs w:val="28"/>
        </w:rPr>
        <w:lastRenderedPageBreak/>
        <w:t xml:space="preserve">исполнения </w:t>
      </w:r>
      <w:hyperlink r:id="rId51"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52"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жилищного строительства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(за исключением Московского фонда реновации жилой застройки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и индивидуального жилищного строительства)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использовать метод определения ключевого показателя по объему (доле) реализованных на рынке товаров, работ, услуг (введенные в эксплуатацию жилые дома) в натуральном выражении (м</w:t>
      </w:r>
      <w:r w:rsidRPr="004D4742">
        <w:rPr>
          <w:rFonts w:ascii="Times New Roman" w:hAnsi="Times New Roman" w:cs="Times New Roman"/>
          <w:sz w:val="28"/>
          <w:szCs w:val="28"/>
          <w:vertAlign w:val="superscript"/>
        </w:rPr>
        <w:t>2</w:t>
      </w:r>
      <w:r w:rsidRPr="004D4742">
        <w:rPr>
          <w:rFonts w:ascii="Times New Roman" w:hAnsi="Times New Roman" w:cs="Times New Roman"/>
          <w:sz w:val="28"/>
          <w:szCs w:val="28"/>
        </w:rPr>
        <w:t xml:space="preserve"> общей площади жилых помещений) всеми хозяйствующими субъектами с распределением на реализованные товары, работы, услуги (введенные в эксплуатацию жилые дома) в натуральном выражении (м</w:t>
      </w:r>
      <w:r w:rsidRPr="004D4742">
        <w:rPr>
          <w:rFonts w:ascii="Times New Roman" w:hAnsi="Times New Roman" w:cs="Times New Roman"/>
          <w:sz w:val="28"/>
          <w:szCs w:val="28"/>
          <w:vertAlign w:val="superscript"/>
        </w:rPr>
        <w:t>2</w:t>
      </w:r>
      <w:r w:rsidRPr="004D4742">
        <w:rPr>
          <w:rFonts w:ascii="Times New Roman" w:hAnsi="Times New Roman" w:cs="Times New Roman"/>
          <w:sz w:val="28"/>
          <w:szCs w:val="28"/>
        </w:rPr>
        <w:t xml:space="preserve"> общей площади жилых помещений) хозяйствующими субъектами частного сектора и реализованные товары, работы, услуги (введенные в эксплуатацию жилые дома) в натуральном выражении (м</w:t>
      </w:r>
      <w:r w:rsidRPr="004D4742">
        <w:rPr>
          <w:rFonts w:ascii="Times New Roman" w:hAnsi="Times New Roman" w:cs="Times New Roman"/>
          <w:sz w:val="28"/>
          <w:szCs w:val="28"/>
          <w:vertAlign w:val="superscript"/>
        </w:rPr>
        <w:t>2</w:t>
      </w:r>
      <w:r w:rsidRPr="004D4742">
        <w:rPr>
          <w:rFonts w:ascii="Times New Roman" w:hAnsi="Times New Roman" w:cs="Times New Roman"/>
          <w:sz w:val="28"/>
          <w:szCs w:val="28"/>
        </w:rPr>
        <w:t xml:space="preserve"> общей площади жилых помещений)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профильных (отраслевых) органов исполнительной власти субъектов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статистические данные Росстата в соответствии с формами </w:t>
      </w:r>
      <w:r w:rsidRPr="004D4742">
        <w:rPr>
          <w:rFonts w:ascii="Times New Roman" w:hAnsi="Times New Roman" w:cs="Times New Roman"/>
          <w:sz w:val="28"/>
          <w:szCs w:val="28"/>
        </w:rPr>
        <w:lastRenderedPageBreak/>
        <w:t>статистического учета по виду деятельности "Строительство".</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(доле) реализованных на рынке товаров, работ, услуг (введенных в эксплуатацию) в натуральном выражении всеми хозяйствующими субъектами с распределением на реализованные товары, работы, услуги (введенные в эксплуатацию) в натуральном выражении хозяйствующими субъектами частного сектора и реализованные товары, работы, услуги (введенные в эксплуатацию) в натуральном выражении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5" style="width:195.75pt;height:33.75pt" coordsize="" o:spt="100" adj="0,,0" path="" filled="f" stroked="f">
            <v:stroke joinstyle="miter"/>
            <v:imagedata r:id="rId53" o:title="base_1_306066_32778"/>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реализованных на рынке товаров, работ, услуг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(доля) реализованных на рынке товаров, работ, услуг в натуральном выражении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rsidP="004B117F">
      <w:pPr>
        <w:pStyle w:val="ConsPlusNormal"/>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16</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СТРОИТЕЛЬСТВА, ЗА ИСКЛЮЧЕНИЕМ ДОРОЖНОГО</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СТРОИТЕЛЬСТВА,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w:t>
      </w:r>
      <w:r w:rsidRPr="004D4742">
        <w:rPr>
          <w:rFonts w:ascii="Times New Roman" w:hAnsi="Times New Roman" w:cs="Times New Roman"/>
          <w:sz w:val="28"/>
          <w:szCs w:val="28"/>
        </w:rPr>
        <w:lastRenderedPageBreak/>
        <w:t xml:space="preserve">рынке строительства, за исключением дорожного строительства, в субъектах Российской Федерации (далее - методика) разработана в целях исполнения </w:t>
      </w:r>
      <w:hyperlink r:id="rId54"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55"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строительства, за исключением дорожного</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строительства,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по виду экономической деятельности строительство (</w:t>
      </w:r>
      <w:hyperlink r:id="rId56" w:history="1">
        <w:r w:rsidRPr="004D4742">
          <w:rPr>
            <w:rFonts w:ascii="Times New Roman" w:hAnsi="Times New Roman" w:cs="Times New Roman"/>
            <w:color w:val="0000FF"/>
            <w:sz w:val="28"/>
            <w:szCs w:val="28"/>
          </w:rPr>
          <w:t>раздел "F"</w:t>
        </w:r>
      </w:hyperlink>
      <w:r w:rsidRPr="004D4742">
        <w:rPr>
          <w:rFonts w:ascii="Times New Roman" w:hAnsi="Times New Roman" w:cs="Times New Roman"/>
          <w:sz w:val="28"/>
          <w:szCs w:val="28"/>
        </w:rPr>
        <w:t xml:space="preserve"> Строительство ОКВЭД2, кроме </w:t>
      </w:r>
      <w:hyperlink r:id="rId57" w:history="1">
        <w:r w:rsidRPr="004D4742">
          <w:rPr>
            <w:rFonts w:ascii="Times New Roman" w:hAnsi="Times New Roman" w:cs="Times New Roman"/>
            <w:color w:val="0000FF"/>
            <w:sz w:val="28"/>
            <w:szCs w:val="28"/>
          </w:rPr>
          <w:t>41.1</w:t>
        </w:r>
      </w:hyperlink>
      <w:r w:rsidRPr="004D4742">
        <w:rPr>
          <w:rFonts w:ascii="Times New Roman" w:hAnsi="Times New Roman" w:cs="Times New Roman"/>
          <w:sz w:val="28"/>
          <w:szCs w:val="28"/>
        </w:rPr>
        <w:t xml:space="preserve">, </w:t>
      </w:r>
      <w:hyperlink r:id="rId58" w:history="1">
        <w:r w:rsidRPr="004D4742">
          <w:rPr>
            <w:rFonts w:ascii="Times New Roman" w:hAnsi="Times New Roman" w:cs="Times New Roman"/>
            <w:color w:val="0000FF"/>
            <w:sz w:val="28"/>
            <w:szCs w:val="28"/>
          </w:rPr>
          <w:t>42.11</w:t>
        </w:r>
      </w:hyperlink>
      <w:r w:rsidRPr="004D4742">
        <w:rPr>
          <w:rFonts w:ascii="Times New Roman" w:hAnsi="Times New Roman" w:cs="Times New Roman"/>
          <w:sz w:val="28"/>
          <w:szCs w:val="28"/>
        </w:rPr>
        <w:t xml:space="preserve">, </w:t>
      </w:r>
      <w:hyperlink r:id="rId59" w:history="1">
        <w:r w:rsidRPr="004D4742">
          <w:rPr>
            <w:rFonts w:ascii="Times New Roman" w:hAnsi="Times New Roman" w:cs="Times New Roman"/>
            <w:color w:val="0000FF"/>
            <w:sz w:val="28"/>
            <w:szCs w:val="28"/>
          </w:rPr>
          <w:t>42.13</w:t>
        </w:r>
      </w:hyperlink>
      <w:r w:rsidRPr="004D4742">
        <w:rPr>
          <w:rFonts w:ascii="Times New Roman" w:hAnsi="Times New Roman" w:cs="Times New Roman"/>
          <w:sz w:val="28"/>
          <w:szCs w:val="28"/>
        </w:rPr>
        <w:t xml:space="preserve">, </w:t>
      </w:r>
      <w:hyperlink r:id="rId60" w:history="1">
        <w:r w:rsidRPr="004D4742">
          <w:rPr>
            <w:rFonts w:ascii="Times New Roman" w:hAnsi="Times New Roman" w:cs="Times New Roman"/>
            <w:color w:val="0000FF"/>
            <w:sz w:val="28"/>
            <w:szCs w:val="28"/>
          </w:rPr>
          <w:t>43.12.4</w:t>
        </w:r>
      </w:hyperlink>
      <w:r w:rsidRPr="004D4742">
        <w:rPr>
          <w:rFonts w:ascii="Times New Roman" w:hAnsi="Times New Roman" w:cs="Times New Roman"/>
          <w:sz w:val="28"/>
          <w:szCs w:val="28"/>
        </w:rPr>
        <w:t xml:space="preserve">, </w:t>
      </w:r>
      <w:hyperlink r:id="rId61" w:history="1">
        <w:r w:rsidRPr="004D4742">
          <w:rPr>
            <w:rFonts w:ascii="Times New Roman" w:hAnsi="Times New Roman" w:cs="Times New Roman"/>
            <w:color w:val="0000FF"/>
            <w:sz w:val="28"/>
            <w:szCs w:val="28"/>
          </w:rPr>
          <w:t>43.13</w:t>
        </w:r>
      </w:hyperlink>
      <w:r w:rsidRPr="004D4742">
        <w:rPr>
          <w:rFonts w:ascii="Times New Roman" w:hAnsi="Times New Roman" w:cs="Times New Roman"/>
          <w:sz w:val="28"/>
          <w:szCs w:val="28"/>
        </w:rPr>
        <w:t>) на товарном рынке с распределением на выручку хозяйствующих субъектов частного сектора по виду экономической деятельности строительство (</w:t>
      </w:r>
      <w:hyperlink r:id="rId62" w:history="1">
        <w:r w:rsidRPr="004D4742">
          <w:rPr>
            <w:rFonts w:ascii="Times New Roman" w:hAnsi="Times New Roman" w:cs="Times New Roman"/>
            <w:color w:val="0000FF"/>
            <w:sz w:val="28"/>
            <w:szCs w:val="28"/>
          </w:rPr>
          <w:t>раздел "F"</w:t>
        </w:r>
      </w:hyperlink>
      <w:r w:rsidRPr="004D4742">
        <w:rPr>
          <w:rFonts w:ascii="Times New Roman" w:hAnsi="Times New Roman" w:cs="Times New Roman"/>
          <w:sz w:val="28"/>
          <w:szCs w:val="28"/>
        </w:rPr>
        <w:t xml:space="preserve"> Строительство ОКВЭД2, кроме </w:t>
      </w:r>
      <w:hyperlink r:id="rId63" w:history="1">
        <w:r w:rsidRPr="004D4742">
          <w:rPr>
            <w:rFonts w:ascii="Times New Roman" w:hAnsi="Times New Roman" w:cs="Times New Roman"/>
            <w:color w:val="0000FF"/>
            <w:sz w:val="28"/>
            <w:szCs w:val="28"/>
          </w:rPr>
          <w:t>41.1</w:t>
        </w:r>
      </w:hyperlink>
      <w:r w:rsidRPr="004D4742">
        <w:rPr>
          <w:rFonts w:ascii="Times New Roman" w:hAnsi="Times New Roman" w:cs="Times New Roman"/>
          <w:sz w:val="28"/>
          <w:szCs w:val="28"/>
        </w:rPr>
        <w:t xml:space="preserve">, </w:t>
      </w:r>
      <w:hyperlink r:id="rId64" w:history="1">
        <w:r w:rsidRPr="004D4742">
          <w:rPr>
            <w:rFonts w:ascii="Times New Roman" w:hAnsi="Times New Roman" w:cs="Times New Roman"/>
            <w:color w:val="0000FF"/>
            <w:sz w:val="28"/>
            <w:szCs w:val="28"/>
          </w:rPr>
          <w:t>42.11</w:t>
        </w:r>
      </w:hyperlink>
      <w:r w:rsidRPr="004D4742">
        <w:rPr>
          <w:rFonts w:ascii="Times New Roman" w:hAnsi="Times New Roman" w:cs="Times New Roman"/>
          <w:sz w:val="28"/>
          <w:szCs w:val="28"/>
        </w:rPr>
        <w:t xml:space="preserve">, </w:t>
      </w:r>
      <w:hyperlink r:id="rId65" w:history="1">
        <w:r w:rsidRPr="004D4742">
          <w:rPr>
            <w:rFonts w:ascii="Times New Roman" w:hAnsi="Times New Roman" w:cs="Times New Roman"/>
            <w:color w:val="0000FF"/>
            <w:sz w:val="28"/>
            <w:szCs w:val="28"/>
          </w:rPr>
          <w:t>42.13</w:t>
        </w:r>
      </w:hyperlink>
      <w:r w:rsidRPr="004D4742">
        <w:rPr>
          <w:rFonts w:ascii="Times New Roman" w:hAnsi="Times New Roman" w:cs="Times New Roman"/>
          <w:sz w:val="28"/>
          <w:szCs w:val="28"/>
        </w:rPr>
        <w:t xml:space="preserve">, </w:t>
      </w:r>
      <w:hyperlink r:id="rId66" w:history="1">
        <w:r w:rsidRPr="004D4742">
          <w:rPr>
            <w:rFonts w:ascii="Times New Roman" w:hAnsi="Times New Roman" w:cs="Times New Roman"/>
            <w:color w:val="0000FF"/>
            <w:sz w:val="28"/>
            <w:szCs w:val="28"/>
          </w:rPr>
          <w:t>43.12.4</w:t>
        </w:r>
      </w:hyperlink>
      <w:r w:rsidRPr="004D4742">
        <w:rPr>
          <w:rFonts w:ascii="Times New Roman" w:hAnsi="Times New Roman" w:cs="Times New Roman"/>
          <w:sz w:val="28"/>
          <w:szCs w:val="28"/>
        </w:rPr>
        <w:t xml:space="preserve">, </w:t>
      </w:r>
      <w:hyperlink r:id="rId67" w:history="1">
        <w:r w:rsidRPr="004D4742">
          <w:rPr>
            <w:rFonts w:ascii="Times New Roman" w:hAnsi="Times New Roman" w:cs="Times New Roman"/>
            <w:color w:val="0000FF"/>
            <w:sz w:val="28"/>
            <w:szCs w:val="28"/>
          </w:rPr>
          <w:t>43.13</w:t>
        </w:r>
      </w:hyperlink>
      <w:r w:rsidRPr="004D4742">
        <w:rPr>
          <w:rFonts w:ascii="Times New Roman" w:hAnsi="Times New Roman" w:cs="Times New Roman"/>
          <w:sz w:val="28"/>
          <w:szCs w:val="28"/>
        </w:rPr>
        <w:t>) и выручку хозяйствующих субъектов с государственным или муниципальным участием по виду экономической деятельности строительство (</w:t>
      </w:r>
      <w:hyperlink r:id="rId68" w:history="1">
        <w:r w:rsidRPr="004D4742">
          <w:rPr>
            <w:rFonts w:ascii="Times New Roman" w:hAnsi="Times New Roman" w:cs="Times New Roman"/>
            <w:color w:val="0000FF"/>
            <w:sz w:val="28"/>
            <w:szCs w:val="28"/>
          </w:rPr>
          <w:t>раздел "F"</w:t>
        </w:r>
      </w:hyperlink>
      <w:r w:rsidRPr="004D4742">
        <w:rPr>
          <w:rFonts w:ascii="Times New Roman" w:hAnsi="Times New Roman" w:cs="Times New Roman"/>
          <w:sz w:val="28"/>
          <w:szCs w:val="28"/>
        </w:rPr>
        <w:t xml:space="preserve"> Строительство ОКВЭД2, кроме </w:t>
      </w:r>
      <w:hyperlink r:id="rId69" w:history="1">
        <w:r w:rsidRPr="004D4742">
          <w:rPr>
            <w:rFonts w:ascii="Times New Roman" w:hAnsi="Times New Roman" w:cs="Times New Roman"/>
            <w:color w:val="0000FF"/>
            <w:sz w:val="28"/>
            <w:szCs w:val="28"/>
          </w:rPr>
          <w:t>41.1</w:t>
        </w:r>
      </w:hyperlink>
      <w:r w:rsidRPr="004D4742">
        <w:rPr>
          <w:rFonts w:ascii="Times New Roman" w:hAnsi="Times New Roman" w:cs="Times New Roman"/>
          <w:sz w:val="28"/>
          <w:szCs w:val="28"/>
        </w:rPr>
        <w:t xml:space="preserve">, </w:t>
      </w:r>
      <w:hyperlink r:id="rId70" w:history="1">
        <w:r w:rsidRPr="004D4742">
          <w:rPr>
            <w:rFonts w:ascii="Times New Roman" w:hAnsi="Times New Roman" w:cs="Times New Roman"/>
            <w:color w:val="0000FF"/>
            <w:sz w:val="28"/>
            <w:szCs w:val="28"/>
          </w:rPr>
          <w:t>42.11</w:t>
        </w:r>
      </w:hyperlink>
      <w:r w:rsidRPr="004D4742">
        <w:rPr>
          <w:rFonts w:ascii="Times New Roman" w:hAnsi="Times New Roman" w:cs="Times New Roman"/>
          <w:sz w:val="28"/>
          <w:szCs w:val="28"/>
        </w:rPr>
        <w:t xml:space="preserve">, </w:t>
      </w:r>
      <w:hyperlink r:id="rId71" w:history="1">
        <w:r w:rsidRPr="004D4742">
          <w:rPr>
            <w:rFonts w:ascii="Times New Roman" w:hAnsi="Times New Roman" w:cs="Times New Roman"/>
            <w:color w:val="0000FF"/>
            <w:sz w:val="28"/>
            <w:szCs w:val="28"/>
          </w:rPr>
          <w:t>42.13</w:t>
        </w:r>
      </w:hyperlink>
      <w:r w:rsidRPr="004D4742">
        <w:rPr>
          <w:rFonts w:ascii="Times New Roman" w:hAnsi="Times New Roman" w:cs="Times New Roman"/>
          <w:sz w:val="28"/>
          <w:szCs w:val="28"/>
        </w:rPr>
        <w:t xml:space="preserve">, </w:t>
      </w:r>
      <w:hyperlink r:id="rId72" w:history="1">
        <w:r w:rsidRPr="004D4742">
          <w:rPr>
            <w:rFonts w:ascii="Times New Roman" w:hAnsi="Times New Roman" w:cs="Times New Roman"/>
            <w:color w:val="0000FF"/>
            <w:sz w:val="28"/>
            <w:szCs w:val="28"/>
          </w:rPr>
          <w:t>43.12.4</w:t>
        </w:r>
      </w:hyperlink>
      <w:r w:rsidRPr="004D4742">
        <w:rPr>
          <w:rFonts w:ascii="Times New Roman" w:hAnsi="Times New Roman" w:cs="Times New Roman"/>
          <w:sz w:val="28"/>
          <w:szCs w:val="28"/>
        </w:rPr>
        <w:t xml:space="preserve">, </w:t>
      </w:r>
      <w:hyperlink r:id="rId73" w:history="1">
        <w:r w:rsidRPr="004D4742">
          <w:rPr>
            <w:rFonts w:ascii="Times New Roman" w:hAnsi="Times New Roman" w:cs="Times New Roman"/>
            <w:color w:val="0000FF"/>
            <w:sz w:val="28"/>
            <w:szCs w:val="28"/>
          </w:rPr>
          <w:t>43.13</w:t>
        </w:r>
      </w:hyperlink>
      <w:r w:rsidRPr="004D4742">
        <w:rPr>
          <w:rFonts w:ascii="Times New Roman" w:hAnsi="Times New Roman" w:cs="Times New Roman"/>
          <w:sz w:val="28"/>
          <w:szCs w:val="28"/>
        </w:rPr>
        <w:t>), а именно объему (доле) выручки по виду экономической деятельности строительство (</w:t>
      </w:r>
      <w:hyperlink r:id="rId74" w:history="1">
        <w:r w:rsidRPr="004D4742">
          <w:rPr>
            <w:rFonts w:ascii="Times New Roman" w:hAnsi="Times New Roman" w:cs="Times New Roman"/>
            <w:color w:val="0000FF"/>
            <w:sz w:val="28"/>
            <w:szCs w:val="28"/>
          </w:rPr>
          <w:t>раздел "F"</w:t>
        </w:r>
      </w:hyperlink>
      <w:r w:rsidRPr="004D4742">
        <w:rPr>
          <w:rFonts w:ascii="Times New Roman" w:hAnsi="Times New Roman" w:cs="Times New Roman"/>
          <w:sz w:val="28"/>
          <w:szCs w:val="28"/>
        </w:rPr>
        <w:t xml:space="preserve"> Строительство ОКВЭД2, кроме </w:t>
      </w:r>
      <w:hyperlink r:id="rId75" w:history="1">
        <w:r w:rsidRPr="004D4742">
          <w:rPr>
            <w:rFonts w:ascii="Times New Roman" w:hAnsi="Times New Roman" w:cs="Times New Roman"/>
            <w:color w:val="0000FF"/>
            <w:sz w:val="28"/>
            <w:szCs w:val="28"/>
          </w:rPr>
          <w:t>41.1</w:t>
        </w:r>
      </w:hyperlink>
      <w:r w:rsidRPr="004D4742">
        <w:rPr>
          <w:rFonts w:ascii="Times New Roman" w:hAnsi="Times New Roman" w:cs="Times New Roman"/>
          <w:sz w:val="28"/>
          <w:szCs w:val="28"/>
        </w:rPr>
        <w:t xml:space="preserve">, </w:t>
      </w:r>
      <w:hyperlink r:id="rId76" w:history="1">
        <w:r w:rsidRPr="004D4742">
          <w:rPr>
            <w:rFonts w:ascii="Times New Roman" w:hAnsi="Times New Roman" w:cs="Times New Roman"/>
            <w:color w:val="0000FF"/>
            <w:sz w:val="28"/>
            <w:szCs w:val="28"/>
          </w:rPr>
          <w:t>42.11</w:t>
        </w:r>
      </w:hyperlink>
      <w:r w:rsidRPr="004D4742">
        <w:rPr>
          <w:rFonts w:ascii="Times New Roman" w:hAnsi="Times New Roman" w:cs="Times New Roman"/>
          <w:sz w:val="28"/>
          <w:szCs w:val="28"/>
        </w:rPr>
        <w:t xml:space="preserve">, </w:t>
      </w:r>
      <w:hyperlink r:id="rId77" w:history="1">
        <w:r w:rsidRPr="004D4742">
          <w:rPr>
            <w:rFonts w:ascii="Times New Roman" w:hAnsi="Times New Roman" w:cs="Times New Roman"/>
            <w:color w:val="0000FF"/>
            <w:sz w:val="28"/>
            <w:szCs w:val="28"/>
          </w:rPr>
          <w:t>42.13</w:t>
        </w:r>
      </w:hyperlink>
      <w:r w:rsidRPr="004D4742">
        <w:rPr>
          <w:rFonts w:ascii="Times New Roman" w:hAnsi="Times New Roman" w:cs="Times New Roman"/>
          <w:sz w:val="28"/>
          <w:szCs w:val="28"/>
        </w:rPr>
        <w:t xml:space="preserve">, </w:t>
      </w:r>
      <w:hyperlink r:id="rId78" w:history="1">
        <w:r w:rsidRPr="004D4742">
          <w:rPr>
            <w:rFonts w:ascii="Times New Roman" w:hAnsi="Times New Roman" w:cs="Times New Roman"/>
            <w:color w:val="0000FF"/>
            <w:sz w:val="28"/>
            <w:szCs w:val="28"/>
          </w:rPr>
          <w:t>43.12.4</w:t>
        </w:r>
      </w:hyperlink>
      <w:r w:rsidRPr="004D4742">
        <w:rPr>
          <w:rFonts w:ascii="Times New Roman" w:hAnsi="Times New Roman" w:cs="Times New Roman"/>
          <w:sz w:val="28"/>
          <w:szCs w:val="28"/>
        </w:rPr>
        <w:t xml:space="preserve">, </w:t>
      </w:r>
      <w:hyperlink r:id="rId79" w:history="1">
        <w:r w:rsidRPr="004D4742">
          <w:rPr>
            <w:rFonts w:ascii="Times New Roman" w:hAnsi="Times New Roman" w:cs="Times New Roman"/>
            <w:color w:val="0000FF"/>
            <w:sz w:val="28"/>
            <w:szCs w:val="28"/>
          </w:rPr>
          <w:t>43.13</w:t>
        </w:r>
      </w:hyperlink>
      <w:r w:rsidRPr="004D4742">
        <w:rPr>
          <w:rFonts w:ascii="Times New Roman" w:hAnsi="Times New Roman" w:cs="Times New Roman"/>
          <w:sz w:val="28"/>
          <w:szCs w:val="28"/>
        </w:rPr>
        <w:t>) в общей величине стоимостного оборота рынка.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информацию профильных (отраслевых) органов исполнительной власти </w:t>
      </w:r>
      <w:r w:rsidRPr="004D4742">
        <w:rPr>
          <w:rFonts w:ascii="Times New Roman" w:hAnsi="Times New Roman" w:cs="Times New Roman"/>
          <w:sz w:val="28"/>
          <w:szCs w:val="28"/>
        </w:rPr>
        <w:lastRenderedPageBreak/>
        <w:t>субъектов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статистические данные Росстата в соответствии с формами статистического учета по виду деятельности "Строительство".</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исполнительным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6" style="width:195.75pt;height:33.75pt" coordsize="" o:spt="100" adj="0,,0" path="" filled="f" stroked="f">
            <v:stroke joinstyle="miter"/>
            <v:imagedata r:id="rId80" o:title="base_1_306066_32779"/>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D2363B" w:rsidRDefault="004D4742" w:rsidP="00D2363B">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w:t>
      </w:r>
      <w:r w:rsidR="00D2363B">
        <w:rPr>
          <w:rFonts w:ascii="Times New Roman" w:hAnsi="Times New Roman" w:cs="Times New Roman"/>
          <w:sz w:val="28"/>
          <w:szCs w:val="28"/>
        </w:rPr>
        <w:t>деральных казенных учреждений).</w:t>
      </w:r>
    </w:p>
    <w:p w:rsidR="00D2363B" w:rsidRPr="004D4742" w:rsidRDefault="00D2363B" w:rsidP="00D2363B">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17</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ДОРОЖНОЙ ДЕЯТЕЛЬНОСТИ (ЗА ИСКЛЮЧЕНИЕМ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ПРОЕКТИРОВАНИЯ)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 xml:space="preserve">1.1. Методика по расчету ключевого показателя развития конкуренции на рынке дорожной деятельности (за исключением проектирования) в отношении автомобильных дорог общего пользования регионального или межмуниципального и местного значения в субъектах Российской Федерации (далее - методика) разработана в целях исполнения </w:t>
      </w:r>
      <w:hyperlink r:id="rId81"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82"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дорожной деятельности (за исключением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проектирования)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рассматриваемом товарном рынке использовать следующий метод определения ключевого показателя по объему рынка в стоимостном выражении общего объема (доли) выручки по виду деятельности "Строительство автомобильных дорог и автомагистралей" (ОКВЭД2 </w:t>
      </w:r>
      <w:hyperlink r:id="rId83" w:history="1">
        <w:r w:rsidRPr="004D4742">
          <w:rPr>
            <w:rFonts w:ascii="Times New Roman" w:hAnsi="Times New Roman" w:cs="Times New Roman"/>
            <w:color w:val="0000FF"/>
            <w:sz w:val="28"/>
            <w:szCs w:val="28"/>
          </w:rPr>
          <w:t>42.11</w:t>
        </w:r>
      </w:hyperlink>
      <w:r w:rsidRPr="004D4742">
        <w:rPr>
          <w:rFonts w:ascii="Times New Roman" w:hAnsi="Times New Roman" w:cs="Times New Roman"/>
          <w:sz w:val="28"/>
          <w:szCs w:val="28"/>
        </w:rPr>
        <w:t xml:space="preserve">) и "Строительство мостов и тоннелей" (ОКВЭД2 </w:t>
      </w:r>
      <w:hyperlink r:id="rId84" w:history="1">
        <w:r w:rsidRPr="004D4742">
          <w:rPr>
            <w:rFonts w:ascii="Times New Roman" w:hAnsi="Times New Roman" w:cs="Times New Roman"/>
            <w:color w:val="0000FF"/>
            <w:sz w:val="28"/>
            <w:szCs w:val="28"/>
          </w:rPr>
          <w:t>42.13</w:t>
        </w:r>
      </w:hyperlink>
      <w:r w:rsidRPr="004D4742">
        <w:rPr>
          <w:rFonts w:ascii="Times New Roman" w:hAnsi="Times New Roman" w:cs="Times New Roman"/>
          <w:sz w:val="28"/>
          <w:szCs w:val="28"/>
        </w:rPr>
        <w:t xml:space="preserve">) всех хозяйствующих субъектов на товарном рынке с распределением на выручку хозяйствующих субъектов по виду деятельности "Строительство автомобильных дорог и автомагистралей" (ОКВЭД2 </w:t>
      </w:r>
      <w:hyperlink r:id="rId85" w:history="1">
        <w:r w:rsidRPr="004D4742">
          <w:rPr>
            <w:rFonts w:ascii="Times New Roman" w:hAnsi="Times New Roman" w:cs="Times New Roman"/>
            <w:color w:val="0000FF"/>
            <w:sz w:val="28"/>
            <w:szCs w:val="28"/>
          </w:rPr>
          <w:t>42.11</w:t>
        </w:r>
      </w:hyperlink>
      <w:r w:rsidRPr="004D4742">
        <w:rPr>
          <w:rFonts w:ascii="Times New Roman" w:hAnsi="Times New Roman" w:cs="Times New Roman"/>
          <w:sz w:val="28"/>
          <w:szCs w:val="28"/>
        </w:rPr>
        <w:t xml:space="preserve">) и "Строительство мостов и тоннелей" (ОКВЭД2 </w:t>
      </w:r>
      <w:hyperlink r:id="rId86" w:history="1">
        <w:r w:rsidRPr="004D4742">
          <w:rPr>
            <w:rFonts w:ascii="Times New Roman" w:hAnsi="Times New Roman" w:cs="Times New Roman"/>
            <w:color w:val="0000FF"/>
            <w:sz w:val="28"/>
            <w:szCs w:val="28"/>
          </w:rPr>
          <w:t>42.13</w:t>
        </w:r>
      </w:hyperlink>
      <w:r w:rsidRPr="004D4742">
        <w:rPr>
          <w:rFonts w:ascii="Times New Roman" w:hAnsi="Times New Roman" w:cs="Times New Roman"/>
          <w:sz w:val="28"/>
          <w:szCs w:val="28"/>
        </w:rPr>
        <w:t xml:space="preserve">) частного сектора и выручку по виду деятельности "Строительство автомобильных дорог и автомагистралей" (ОКВЭД2 </w:t>
      </w:r>
      <w:hyperlink r:id="rId87" w:history="1">
        <w:r w:rsidRPr="004D4742">
          <w:rPr>
            <w:rFonts w:ascii="Times New Roman" w:hAnsi="Times New Roman" w:cs="Times New Roman"/>
            <w:color w:val="0000FF"/>
            <w:sz w:val="28"/>
            <w:szCs w:val="28"/>
          </w:rPr>
          <w:t>42.11</w:t>
        </w:r>
      </w:hyperlink>
      <w:r w:rsidRPr="004D4742">
        <w:rPr>
          <w:rFonts w:ascii="Times New Roman" w:hAnsi="Times New Roman" w:cs="Times New Roman"/>
          <w:sz w:val="28"/>
          <w:szCs w:val="28"/>
        </w:rPr>
        <w:t xml:space="preserve">) и "Строительство мостов и тоннелей" (ОКВЭД2 </w:t>
      </w:r>
      <w:hyperlink r:id="rId88" w:history="1">
        <w:r w:rsidRPr="004D4742">
          <w:rPr>
            <w:rFonts w:ascii="Times New Roman" w:hAnsi="Times New Roman" w:cs="Times New Roman"/>
            <w:color w:val="0000FF"/>
            <w:sz w:val="28"/>
            <w:szCs w:val="28"/>
          </w:rPr>
          <w:t>42.13</w:t>
        </w:r>
      </w:hyperlink>
      <w:r w:rsidRPr="004D4742">
        <w:rPr>
          <w:rFonts w:ascii="Times New Roman" w:hAnsi="Times New Roman" w:cs="Times New Roman"/>
          <w:sz w:val="28"/>
          <w:szCs w:val="28"/>
        </w:rPr>
        <w:t>) хозяйствующих субъектов с государственным или муниципальным участием, а именно объему (доле) выручки общей величине стоимостного оборота рынка.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 информацию профильных (отраслевых) органов исполнительной власти субъектов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актуальный аналитический отчет о состоянии рынка, проведенный территориальный органом ФАС России;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статистические данные Росстата.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2.2.1. В случае наличия актуального анализа данного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7" style="width:195.75pt;height:33.75pt" coordsize="" o:spt="100" adj="0,,0" path="" filled="f" stroked="f">
            <v:stroke joinstyle="miter"/>
            <v:imagedata r:id="rId89" o:title="base_1_306066_32780"/>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rsidP="004B117F">
      <w:pPr>
        <w:pStyle w:val="ConsPlusNormal"/>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18</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АРХИТЕКТУРНО-СТРОИТЕЛЬНОЕ ПРОЕКТИРОВАНИЯ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lastRenderedPageBreak/>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архитектурно-строительное проектирования в субъектах Российской Федерации (далее - методика) разработана в целях исполнения </w:t>
      </w:r>
      <w:hyperlink r:id="rId90"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91"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архитектурно-строительное проектирования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архитектурно-строительное проектирования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профильных (отраслевых) органов исполнительной власти субъектов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органов специальной компетенции в зависимости от специфики рынка (ОННО "НОПРИЗ").</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показатель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8" style="width:195.75pt;height:33.75pt" coordsize="" o:spt="100" adj="0,,0" path="" filled="f" stroked="f">
            <v:stroke joinstyle="miter"/>
            <v:imagedata r:id="rId92" o:title="base_1_306066_32781"/>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B117F" w:rsidRDefault="004D4742" w:rsidP="00D2363B">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w:t>
      </w:r>
      <w:r w:rsidR="004B117F">
        <w:rPr>
          <w:rFonts w:ascii="Times New Roman" w:hAnsi="Times New Roman" w:cs="Times New Roman"/>
          <w:sz w:val="28"/>
          <w:szCs w:val="28"/>
        </w:rPr>
        <w:t>деральных казенных учреждений).</w:t>
      </w:r>
    </w:p>
    <w:p w:rsidR="00D2363B" w:rsidRPr="004D4742" w:rsidRDefault="00D2363B" w:rsidP="00D2363B">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19</w:t>
      </w:r>
    </w:p>
    <w:p w:rsidR="004D4742" w:rsidRPr="004D4742" w:rsidRDefault="00D2363B">
      <w:pPr>
        <w:pStyle w:val="ConsPlusNormal"/>
        <w:jc w:val="right"/>
        <w:rPr>
          <w:rFonts w:ascii="Times New Roman" w:hAnsi="Times New Roman" w:cs="Times New Roman"/>
          <w:sz w:val="28"/>
          <w:szCs w:val="28"/>
        </w:rPr>
      </w:pPr>
      <w:r>
        <w:rPr>
          <w:rFonts w:ascii="Times New Roman" w:hAnsi="Times New Roman" w:cs="Times New Roman"/>
          <w:sz w:val="28"/>
          <w:szCs w:val="28"/>
        </w:rPr>
        <w:t>к приказу</w:t>
      </w:r>
      <w:r w:rsidR="004D4742" w:rsidRPr="004D4742">
        <w:rPr>
          <w:rFonts w:ascii="Times New Roman" w:hAnsi="Times New Roman" w:cs="Times New Roman"/>
          <w:sz w:val="28"/>
          <w:szCs w:val="28"/>
        </w:rPr>
        <w:t xml:space="preserve">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КАДАСТРОВЫХ И ЗЕМЛЕУСТРОИТЕЛЬНЫХ РАБОТ</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кадастровых и землеустроительных работы в субъектах в субъектах Российской Федерации (далее - методика) разработана в целях исполнения </w:t>
      </w:r>
      <w:hyperlink r:id="rId93"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w:t>
      </w:r>
      <w:r w:rsidRPr="004D4742">
        <w:rPr>
          <w:rFonts w:ascii="Times New Roman" w:hAnsi="Times New Roman" w:cs="Times New Roman"/>
          <w:sz w:val="28"/>
          <w:szCs w:val="28"/>
        </w:rPr>
        <w:lastRenderedPageBreak/>
        <w:t xml:space="preserve">Указ N 618), утвердившего Национальный </w:t>
      </w:r>
      <w:hyperlink r:id="rId94"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кадастровых и землеустроительных работ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источника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профильных (отраслевых) органов исполнительной власти субъектов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органов специальной компетенции в зависимости от специфики рынка (</w:t>
      </w:r>
      <w:proofErr w:type="spellStart"/>
      <w:r w:rsidRPr="004D4742">
        <w:rPr>
          <w:rFonts w:ascii="Times New Roman" w:hAnsi="Times New Roman" w:cs="Times New Roman"/>
          <w:sz w:val="28"/>
          <w:szCs w:val="28"/>
        </w:rPr>
        <w:t>Росреестр</w:t>
      </w:r>
      <w:proofErr w:type="spellEnd"/>
      <w:r w:rsidRPr="004D4742">
        <w:rPr>
          <w:rFonts w:ascii="Times New Roman" w:hAnsi="Times New Roman" w:cs="Times New Roman"/>
          <w:sz w:val="28"/>
          <w:szCs w:val="28"/>
        </w:rPr>
        <w:t>, Ассоциация "Национальное объединение саморегулируемых организаций кадастровых инженеров").</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2.3. Расчет ключевого показателя развития рынка по объему рынка в стоимостном выражении общего объема (доли) выручки всех хозяйствующих </w:t>
      </w:r>
      <w:r w:rsidRPr="004D4742">
        <w:rPr>
          <w:rFonts w:ascii="Times New Roman" w:hAnsi="Times New Roman" w:cs="Times New Roman"/>
          <w:sz w:val="28"/>
          <w:szCs w:val="28"/>
        </w:rPr>
        <w:lastRenderedPageBreak/>
        <w:t>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39" style="width:195.75pt;height:33.75pt" coordsize="" o:spt="100" adj="0,,0" path="" filled="f" stroked="f">
            <v:stroke joinstyle="miter"/>
            <v:imagedata r:id="rId95" o:title="base_1_306066_32782"/>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D2363B" w:rsidRDefault="004D4742" w:rsidP="00D2363B">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w:t>
      </w:r>
      <w:r w:rsidR="004B117F">
        <w:rPr>
          <w:rFonts w:ascii="Times New Roman" w:hAnsi="Times New Roman" w:cs="Times New Roman"/>
          <w:sz w:val="28"/>
          <w:szCs w:val="28"/>
        </w:rPr>
        <w:t>деральных казенных учреждений).</w:t>
      </w:r>
    </w:p>
    <w:p w:rsidR="00D2363B" w:rsidRPr="004D4742" w:rsidRDefault="00D2363B" w:rsidP="00D2363B">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20</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ВЫЛОВА ВОДНЫХ БИОРЕСУРСОВ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96"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97"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вылова водных биоресурсов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по объему добычи (вылова) рыбы, других водных биоресурсов, за исключением изъятия объектов товарной </w:t>
      </w:r>
      <w:proofErr w:type="spellStart"/>
      <w:r w:rsidRPr="004D4742">
        <w:rPr>
          <w:rFonts w:ascii="Times New Roman" w:hAnsi="Times New Roman" w:cs="Times New Roman"/>
          <w:sz w:val="28"/>
          <w:szCs w:val="28"/>
        </w:rPr>
        <w:t>аквакультуры</w:t>
      </w:r>
      <w:proofErr w:type="spellEnd"/>
      <w:r w:rsidRPr="004D4742">
        <w:rPr>
          <w:rFonts w:ascii="Times New Roman" w:hAnsi="Times New Roman" w:cs="Times New Roman"/>
          <w:sz w:val="28"/>
          <w:szCs w:val="28"/>
        </w:rPr>
        <w:t xml:space="preserve"> (товарного рыбоводства), с распределением на объем добычи (вылова) хозяйствующих субъектов частного сектора и объем добычи (вылова) хозяйствующих субъектов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статистические данные Росстата;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территориальных органов Федерального агентства по рыболовству.</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2.3. Расчет ключевого показателя развития рынка по объему добычи (вылова) рыбы, других водных биоресурсов за исключением изъятия объектов товарной </w:t>
      </w:r>
      <w:proofErr w:type="spellStart"/>
      <w:r w:rsidRPr="004D4742">
        <w:rPr>
          <w:rFonts w:ascii="Times New Roman" w:hAnsi="Times New Roman" w:cs="Times New Roman"/>
          <w:sz w:val="28"/>
          <w:szCs w:val="28"/>
        </w:rPr>
        <w:t>аквакультуры</w:t>
      </w:r>
      <w:proofErr w:type="spellEnd"/>
      <w:r w:rsidRPr="004D4742">
        <w:rPr>
          <w:rFonts w:ascii="Times New Roman" w:hAnsi="Times New Roman" w:cs="Times New Roman"/>
          <w:sz w:val="28"/>
          <w:szCs w:val="28"/>
        </w:rPr>
        <w:t xml:space="preserve"> (товарного рыбоводства), с распределением на объем добычи (вылова) хозяйствующих субъектов частного сектора и объем добычи (вылова) хозяйствующих субъектов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40" style="width:195.75pt;height:33.75pt" coordsize="" o:spt="100" adj="0,,0" path="" filled="f" stroked="f">
            <v:stroke joinstyle="miter"/>
            <v:imagedata r:id="rId98" o:title="base_1_306066_32783"/>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добычи (вылова) рыбы, других водных биоресурсов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B117F" w:rsidRDefault="004D4742" w:rsidP="00D2363B">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 добычи (вылова) рыбы, других водных биоресурсов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w:t>
      </w:r>
      <w:r w:rsidR="004B117F">
        <w:rPr>
          <w:rFonts w:ascii="Times New Roman" w:hAnsi="Times New Roman" w:cs="Times New Roman"/>
          <w:sz w:val="28"/>
          <w:szCs w:val="28"/>
        </w:rPr>
        <w:t>деральных казенных учреждений).</w:t>
      </w:r>
    </w:p>
    <w:p w:rsidR="00D2363B" w:rsidRPr="004D4742" w:rsidRDefault="00D2363B" w:rsidP="00D2363B">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21</w:t>
      </w:r>
    </w:p>
    <w:p w:rsidR="004D4742" w:rsidRPr="004D4742" w:rsidRDefault="004B117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4D4742" w:rsidRPr="004D4742">
        <w:rPr>
          <w:rFonts w:ascii="Times New Roman" w:hAnsi="Times New Roman" w:cs="Times New Roman"/>
          <w:sz w:val="28"/>
          <w:szCs w:val="28"/>
        </w:rPr>
        <w:t>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ПЕРЕРАБОТКИ ВОДНЫХ БИОРЕСУРСОВ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99"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00"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1.3. Под участием Российской Федерации, субъекта Российской </w:t>
      </w:r>
      <w:r w:rsidRPr="004D4742">
        <w:rPr>
          <w:rFonts w:ascii="Times New Roman" w:hAnsi="Times New Roman" w:cs="Times New Roman"/>
          <w:sz w:val="28"/>
          <w:szCs w:val="28"/>
        </w:rPr>
        <w:lastRenderedPageBreak/>
        <w:t>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переработки водных биоресурсов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По объему продукции произведенной из водных биоресурсов хозяйствующими субъектами,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статистические данные Росстата;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Федерального агентства по рыболовству.</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продукции произведенной из водных биоресурсов, с распределением на объем продукции хозяйствующих субъектов частного сектора и объем продукции хозяйствующих субъектов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41" style="width:195.75pt;height:33.75pt" coordsize="" o:spt="100" adj="0,,0" path="" filled="f" stroked="f">
            <v:stroke joinstyle="miter"/>
            <v:imagedata r:id="rId101" o:title="base_1_306066_32784"/>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продукции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D2363B" w:rsidRPr="004D4742" w:rsidRDefault="004D4742" w:rsidP="00D2363B">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 продукции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w:t>
      </w:r>
      <w:r w:rsidRPr="004D4742">
        <w:rPr>
          <w:rFonts w:ascii="Times New Roman" w:hAnsi="Times New Roman" w:cs="Times New Roman"/>
          <w:sz w:val="28"/>
          <w:szCs w:val="28"/>
        </w:rPr>
        <w:lastRenderedPageBreak/>
        <w:t>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D2363B" w:rsidRDefault="00D2363B">
      <w:pPr>
        <w:pStyle w:val="ConsPlusNormal"/>
        <w:jc w:val="right"/>
        <w:outlineLvl w:val="0"/>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22</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ТОВАРНОЙ АКВАКУЛЬТУРЫ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02"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03"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 xml:space="preserve">конкуренции на рынке товарной </w:t>
      </w:r>
      <w:proofErr w:type="spellStart"/>
      <w:r w:rsidRPr="004D4742">
        <w:rPr>
          <w:rFonts w:ascii="Times New Roman" w:hAnsi="Times New Roman" w:cs="Times New Roman"/>
          <w:sz w:val="28"/>
          <w:szCs w:val="28"/>
        </w:rPr>
        <w:t>аквакультуры</w:t>
      </w:r>
      <w:proofErr w:type="spellEnd"/>
      <w:r w:rsidRPr="004D4742">
        <w:rPr>
          <w:rFonts w:ascii="Times New Roman" w:hAnsi="Times New Roman" w:cs="Times New Roman"/>
          <w:sz w:val="28"/>
          <w:szCs w:val="28"/>
        </w:rPr>
        <w:t xml:space="preserve">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Органам исполнительной власти субъектов Российской Федерации при осуществлении сбора информации об объеме товарного рынка и долей </w:t>
      </w:r>
      <w:r w:rsidRPr="004D4742">
        <w:rPr>
          <w:rFonts w:ascii="Times New Roman" w:hAnsi="Times New Roman" w:cs="Times New Roman"/>
          <w:sz w:val="28"/>
          <w:szCs w:val="28"/>
        </w:rPr>
        <w:lastRenderedPageBreak/>
        <w:t>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по объему изъятия объектов товарной </w:t>
      </w:r>
      <w:proofErr w:type="spellStart"/>
      <w:r w:rsidRPr="004D4742">
        <w:rPr>
          <w:rFonts w:ascii="Times New Roman" w:hAnsi="Times New Roman" w:cs="Times New Roman"/>
          <w:sz w:val="28"/>
          <w:szCs w:val="28"/>
        </w:rPr>
        <w:t>аквакультуры</w:t>
      </w:r>
      <w:proofErr w:type="spellEnd"/>
      <w:r w:rsidRPr="004D4742">
        <w:rPr>
          <w:rFonts w:ascii="Times New Roman" w:hAnsi="Times New Roman" w:cs="Times New Roman"/>
          <w:sz w:val="28"/>
          <w:szCs w:val="28"/>
        </w:rPr>
        <w:t xml:space="preserve">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статистические данные Росстата;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территориальных органов Федерального агентства по рыболовству;</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информацию, представляемую хозяйствующими субъектами по </w:t>
      </w:r>
      <w:hyperlink r:id="rId104" w:history="1">
        <w:r w:rsidRPr="004D4742">
          <w:rPr>
            <w:rFonts w:ascii="Times New Roman" w:hAnsi="Times New Roman" w:cs="Times New Roman"/>
            <w:color w:val="0000FF"/>
            <w:sz w:val="28"/>
            <w:szCs w:val="28"/>
          </w:rPr>
          <w:t>формам N ПР (</w:t>
        </w:r>
        <w:proofErr w:type="spellStart"/>
        <w:r w:rsidRPr="004D4742">
          <w:rPr>
            <w:rFonts w:ascii="Times New Roman" w:hAnsi="Times New Roman" w:cs="Times New Roman"/>
            <w:color w:val="0000FF"/>
            <w:sz w:val="28"/>
            <w:szCs w:val="28"/>
          </w:rPr>
          <w:t>аквакультура</w:t>
        </w:r>
        <w:proofErr w:type="spellEnd"/>
        <w:r w:rsidRPr="004D4742">
          <w:rPr>
            <w:rFonts w:ascii="Times New Roman" w:hAnsi="Times New Roman" w:cs="Times New Roman"/>
            <w:color w:val="0000FF"/>
            <w:sz w:val="28"/>
            <w:szCs w:val="28"/>
          </w:rPr>
          <w:t>)</w:t>
        </w:r>
      </w:hyperlink>
      <w:r w:rsidRPr="004D4742">
        <w:rPr>
          <w:rFonts w:ascii="Times New Roman" w:hAnsi="Times New Roman" w:cs="Times New Roman"/>
          <w:sz w:val="28"/>
          <w:szCs w:val="28"/>
        </w:rPr>
        <w:t xml:space="preserve"> и </w:t>
      </w:r>
      <w:hyperlink r:id="rId105" w:history="1">
        <w:r w:rsidRPr="004D4742">
          <w:rPr>
            <w:rFonts w:ascii="Times New Roman" w:hAnsi="Times New Roman" w:cs="Times New Roman"/>
            <w:color w:val="0000FF"/>
            <w:sz w:val="28"/>
            <w:szCs w:val="28"/>
          </w:rPr>
          <w:t>N РППР (</w:t>
        </w:r>
        <w:proofErr w:type="spellStart"/>
        <w:r w:rsidRPr="004D4742">
          <w:rPr>
            <w:rFonts w:ascii="Times New Roman" w:hAnsi="Times New Roman" w:cs="Times New Roman"/>
            <w:color w:val="0000FF"/>
            <w:sz w:val="28"/>
            <w:szCs w:val="28"/>
          </w:rPr>
          <w:t>аквакультура</w:t>
        </w:r>
        <w:proofErr w:type="spellEnd"/>
        <w:r w:rsidRPr="004D4742">
          <w:rPr>
            <w:rFonts w:ascii="Times New Roman" w:hAnsi="Times New Roman" w:cs="Times New Roman"/>
            <w:color w:val="0000FF"/>
            <w:sz w:val="28"/>
            <w:szCs w:val="28"/>
          </w:rPr>
          <w:t>)</w:t>
        </w:r>
      </w:hyperlink>
      <w:r w:rsidRPr="004D4742">
        <w:rPr>
          <w:rFonts w:ascii="Times New Roman" w:hAnsi="Times New Roman" w:cs="Times New Roman"/>
          <w:sz w:val="28"/>
          <w:szCs w:val="28"/>
        </w:rPr>
        <w:t>".</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2.3. Расчет ключевого показателя развития рынка по объему изъятия объектов товарной </w:t>
      </w:r>
      <w:proofErr w:type="spellStart"/>
      <w:r w:rsidRPr="004D4742">
        <w:rPr>
          <w:rFonts w:ascii="Times New Roman" w:hAnsi="Times New Roman" w:cs="Times New Roman"/>
          <w:sz w:val="28"/>
          <w:szCs w:val="28"/>
        </w:rPr>
        <w:t>аквакультуры</w:t>
      </w:r>
      <w:proofErr w:type="spellEnd"/>
      <w:r w:rsidRPr="004D4742">
        <w:rPr>
          <w:rFonts w:ascii="Times New Roman" w:hAnsi="Times New Roman" w:cs="Times New Roman"/>
          <w:sz w:val="28"/>
          <w:szCs w:val="28"/>
        </w:rPr>
        <w:t xml:space="preserve"> (товарного рыбоводства), с распределением на объем изъятия хозяйствующих субъектов частного сектора и объем изъятия хозяйствующих субъектов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42" style="width:195.75pt;height:33.75pt" coordsize="" o:spt="100" adj="0,,0" path="" filled="f" stroked="f">
            <v:stroke joinstyle="miter"/>
            <v:imagedata r:id="rId101" o:title="base_1_306066_32785"/>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объему изъятия объектов товарной </w:t>
      </w:r>
      <w:proofErr w:type="spellStart"/>
      <w:r w:rsidRPr="004D4742">
        <w:rPr>
          <w:rFonts w:ascii="Times New Roman" w:hAnsi="Times New Roman" w:cs="Times New Roman"/>
          <w:sz w:val="28"/>
          <w:szCs w:val="28"/>
        </w:rPr>
        <w:t>аквакультуры</w:t>
      </w:r>
      <w:proofErr w:type="spellEnd"/>
      <w:r w:rsidRPr="004D4742">
        <w:rPr>
          <w:rFonts w:ascii="Times New Roman" w:hAnsi="Times New Roman" w:cs="Times New Roman"/>
          <w:sz w:val="28"/>
          <w:szCs w:val="28"/>
        </w:rPr>
        <w:t xml:space="preserve"> (товарного рыбоводства)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 изъятия объектов товарной </w:t>
      </w:r>
      <w:proofErr w:type="spellStart"/>
      <w:r w:rsidRPr="004D4742">
        <w:rPr>
          <w:rFonts w:ascii="Times New Roman" w:hAnsi="Times New Roman" w:cs="Times New Roman"/>
          <w:sz w:val="28"/>
          <w:szCs w:val="28"/>
        </w:rPr>
        <w:t>аквакультуры</w:t>
      </w:r>
      <w:proofErr w:type="spellEnd"/>
      <w:r w:rsidRPr="004D4742">
        <w:rPr>
          <w:rFonts w:ascii="Times New Roman" w:hAnsi="Times New Roman" w:cs="Times New Roman"/>
          <w:sz w:val="28"/>
          <w:szCs w:val="28"/>
        </w:rPr>
        <w:t xml:space="preserve"> (товарного рыбоводства)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23</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ДОБЫЧИ ОБЩЕРАСПРОСТРАНЕННЫХ ПОЛЕЗНЫХ ИСКОПАЕМЫХ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УЧАСТКАХ НЕДР МЕСТНОГО ЗНАЧЕНИЯ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06"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07"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добычи общераспространенных полезных ископаемых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участках недр местного значения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w:t>
      </w:r>
      <w:r w:rsidRPr="004D4742">
        <w:rPr>
          <w:rFonts w:ascii="Times New Roman" w:hAnsi="Times New Roman" w:cs="Times New Roman"/>
          <w:sz w:val="28"/>
          <w:szCs w:val="28"/>
        </w:rPr>
        <w:lastRenderedPageBreak/>
        <w:t>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по объему добычи общераспространенных полезных ископаемых,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статистические данные Росстата;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профильных (отраслевых) органов исполнительной власти субъектов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объему добычи общераспространенных полезных ископаемых, с распределением на объем добычи хозяйствующих субъектов частного сектора и объем добычи хозяйствующих субъектов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43" style="width:195.75pt;height:33.75pt" coordsize="" o:spt="100" adj="0,,0" path="" filled="f" stroked="f">
            <v:stroke joinstyle="miter"/>
            <v:imagedata r:id="rId101" o:title="base_1_306066_32786"/>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добычи общераспространенных полезных ископаемых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объему добычи общераспространенных полезных ископаемых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Default="004D4742">
      <w:pPr>
        <w:pStyle w:val="ConsPlusNormal"/>
        <w:ind w:firstLine="540"/>
        <w:jc w:val="both"/>
        <w:rPr>
          <w:rFonts w:ascii="Times New Roman" w:hAnsi="Times New Roman" w:cs="Times New Roman"/>
          <w:sz w:val="28"/>
          <w:szCs w:val="28"/>
        </w:rPr>
      </w:pPr>
    </w:p>
    <w:p w:rsidR="00D2363B" w:rsidRDefault="00D2363B">
      <w:pPr>
        <w:pStyle w:val="ConsPlusNormal"/>
        <w:ind w:firstLine="540"/>
        <w:jc w:val="both"/>
        <w:rPr>
          <w:rFonts w:ascii="Times New Roman" w:hAnsi="Times New Roman" w:cs="Times New Roman"/>
          <w:sz w:val="28"/>
          <w:szCs w:val="28"/>
        </w:rPr>
      </w:pPr>
    </w:p>
    <w:p w:rsidR="00D2363B" w:rsidRDefault="00D2363B">
      <w:pPr>
        <w:pStyle w:val="ConsPlusNormal"/>
        <w:ind w:firstLine="540"/>
        <w:jc w:val="both"/>
        <w:rPr>
          <w:rFonts w:ascii="Times New Roman" w:hAnsi="Times New Roman" w:cs="Times New Roman"/>
          <w:sz w:val="28"/>
          <w:szCs w:val="28"/>
        </w:rPr>
      </w:pPr>
    </w:p>
    <w:p w:rsidR="00D2363B" w:rsidRDefault="00D2363B">
      <w:pPr>
        <w:pStyle w:val="ConsPlusNormal"/>
        <w:ind w:firstLine="540"/>
        <w:jc w:val="both"/>
        <w:rPr>
          <w:rFonts w:ascii="Times New Roman" w:hAnsi="Times New Roman" w:cs="Times New Roman"/>
          <w:sz w:val="28"/>
          <w:szCs w:val="28"/>
        </w:rPr>
      </w:pPr>
    </w:p>
    <w:p w:rsidR="00D2363B" w:rsidRDefault="00D2363B">
      <w:pPr>
        <w:pStyle w:val="ConsPlusNormal"/>
        <w:ind w:firstLine="540"/>
        <w:jc w:val="both"/>
        <w:rPr>
          <w:rFonts w:ascii="Times New Roman" w:hAnsi="Times New Roman" w:cs="Times New Roman"/>
          <w:sz w:val="28"/>
          <w:szCs w:val="28"/>
        </w:rPr>
      </w:pPr>
    </w:p>
    <w:p w:rsidR="00D2363B" w:rsidRDefault="00D2363B">
      <w:pPr>
        <w:pStyle w:val="ConsPlusNormal"/>
        <w:ind w:firstLine="540"/>
        <w:jc w:val="both"/>
        <w:rPr>
          <w:rFonts w:ascii="Times New Roman" w:hAnsi="Times New Roman" w:cs="Times New Roman"/>
          <w:sz w:val="28"/>
          <w:szCs w:val="28"/>
        </w:rPr>
      </w:pPr>
    </w:p>
    <w:p w:rsidR="00D2363B" w:rsidRPr="004D4742" w:rsidRDefault="00D2363B">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24</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ТЕПЛОСНАБЖЕНИЯ (ПРОИЗВОДСТВА ТЕПЛОВОЙ ЭНЕРГИИ)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в сфере теплоснабжения (производства тепловой энергии) в субъектах Российской Федерации (далее - методика) разработана в целях исполнения </w:t>
      </w:r>
      <w:hyperlink r:id="rId108"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09"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1.4. Под полезным отпуском тепловой энергии в настоящей методике понимается объем тепловой энергии, выработанный источником тепловой энергии, за вычетом объема потерь, а также объема тепловой энергии на собственные и хозяйственные нужды.</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теплоснабжения (производства тепловой энергии)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Органам исполнительной власти субъектов Российской Федерации при осуществлении сбора информации об объеме товарного рынка и долей </w:t>
      </w:r>
      <w:r w:rsidRPr="004D4742">
        <w:rPr>
          <w:rFonts w:ascii="Times New Roman" w:hAnsi="Times New Roman" w:cs="Times New Roman"/>
          <w:sz w:val="28"/>
          <w:szCs w:val="28"/>
        </w:rPr>
        <w:lastRenderedPageBreak/>
        <w:t>хозяйствующих субъектов на товарном рынке ключевой показатель необходимо определять по объему полезного отпуска тепловой энергии на территории субъекта Российской Федерации всеми хозяйствующими субъектами, осуществляющими регулируемые виды деятельности в сфере теплоснабжения по регулируемым ценам (тарифам), с распределением на полезный отпуск тепловой энергии хозяйствующими субъектами частного сектора 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необходимо использовать экспертные заключения, протоколы заседания правления (коллегии) исполнительной власти субъекта Российской Федерации в области государственного регулирования тарифов, принятые указанным органом тарифные, балансовые решения в отношении организаций, осуществляющих деятельность в сфере производства тепловой энергии и размещенные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Полезный отпуск тепловой энергии, используемый для расчета ключевого показателя развития конкуренции в сфере теплоснабжения (производства тепловой энергии), должен совпадать с информацией, представленной органами исполнительной власти субъекта Российской Федерации в области государственного регулирования тарифов по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теплоснабжения (производства тепловой энергии) на территории субъекта Российской Федерации по объему полезного отпуска тепловой энергии всеми хозяйствующими субъектами с распределением на реализованные хозяйствующими субъектами частного сектора 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44" style="width:195.75pt;height:33.75pt" coordsize="" o:spt="100" adj="0,,0" path="" filled="f" stroked="f">
            <v:stroke joinstyle="miter"/>
            <v:imagedata r:id="rId101" o:title="base_1_306066_32787"/>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полезного отпуска тепловой энергии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 (Гкал.).</w:t>
      </w:r>
    </w:p>
    <w:p w:rsidR="004D4742" w:rsidRDefault="004D4742" w:rsidP="00D2363B">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полезного отпуска тепловой энергии всеми </w:t>
      </w:r>
      <w:r w:rsidRPr="004D4742">
        <w:rPr>
          <w:rFonts w:ascii="Times New Roman" w:hAnsi="Times New Roman" w:cs="Times New Roman"/>
          <w:sz w:val="28"/>
          <w:szCs w:val="28"/>
        </w:rPr>
        <w:lastRenderedPageBreak/>
        <w:t>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w:t>
      </w:r>
      <w:r w:rsidR="00D2363B">
        <w:rPr>
          <w:rFonts w:ascii="Times New Roman" w:hAnsi="Times New Roman" w:cs="Times New Roman"/>
          <w:sz w:val="28"/>
          <w:szCs w:val="28"/>
        </w:rPr>
        <w:t>ых казенных учреждений) (Гкал).</w:t>
      </w:r>
    </w:p>
    <w:p w:rsidR="00D2363B" w:rsidRPr="004D4742" w:rsidRDefault="00D2363B" w:rsidP="00D2363B">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25</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ТРАНСПОРТИРОВАНИЯ ТВЕРДЫХ КОММУНАЛЬНЫХ ОТХОДОВ</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транспортирования твердых коммунальных отходов в субъектах Российской Федерации (далее - методика) разработана в целях исполнения </w:t>
      </w:r>
      <w:hyperlink r:id="rId110"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11"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1.4. Транспортирование твердых коммунальных отходов - это перемещение отходов с помощью транспортных средств вне границ </w:t>
      </w:r>
      <w:r w:rsidRPr="004D4742">
        <w:rPr>
          <w:rFonts w:ascii="Times New Roman" w:hAnsi="Times New Roman" w:cs="Times New Roman"/>
          <w:sz w:val="28"/>
          <w:szCs w:val="28"/>
        </w:rPr>
        <w:lastRenderedPageBreak/>
        <w:t xml:space="preserve">земельного участка, находящегося в собственности юридического лица или индивидуального предпринимателя, либо предоставленного им на иных правах в соответствии с Федеральным </w:t>
      </w:r>
      <w:hyperlink r:id="rId112" w:history="1">
        <w:r w:rsidRPr="004D4742">
          <w:rPr>
            <w:rFonts w:ascii="Times New Roman" w:hAnsi="Times New Roman" w:cs="Times New Roman"/>
            <w:color w:val="0000FF"/>
            <w:sz w:val="28"/>
            <w:szCs w:val="28"/>
          </w:rPr>
          <w:t>законом</w:t>
        </w:r>
      </w:hyperlink>
      <w:r w:rsidRPr="004D4742">
        <w:rPr>
          <w:rFonts w:ascii="Times New Roman" w:hAnsi="Times New Roman" w:cs="Times New Roman"/>
          <w:sz w:val="28"/>
          <w:szCs w:val="28"/>
        </w:rPr>
        <w:t xml:space="preserve"> от 24.06.1998 N 89-ФЗ "Об отходах производства и потребления".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транспортирования твердых коммунальных отходов</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объему транспортируемых твердых коммунальных отходов (м3) всеми хозяйствующими субъектами с распределением на реализованные услуги хозяйствующими субъектами частного сектора 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территориальную схему в области обращения с отходами, в том числе с твердыми коммунальными отходами (далее - территориальная схема обращения с отходами), разработанную в соответствии с </w:t>
      </w:r>
      <w:hyperlink r:id="rId113" w:history="1">
        <w:r w:rsidRPr="004D4742">
          <w:rPr>
            <w:rFonts w:ascii="Times New Roman" w:hAnsi="Times New Roman" w:cs="Times New Roman"/>
            <w:color w:val="0000FF"/>
            <w:sz w:val="28"/>
            <w:szCs w:val="28"/>
          </w:rPr>
          <w:t>Требованиями</w:t>
        </w:r>
      </w:hyperlink>
      <w:r w:rsidRPr="004D4742">
        <w:rPr>
          <w:rFonts w:ascii="Times New Roman" w:hAnsi="Times New Roman" w:cs="Times New Roman"/>
          <w:sz w:val="28"/>
          <w:szCs w:val="28"/>
        </w:rPr>
        <w:t xml:space="preserve"> к составу и содержанию территориальных схем обращения с отходами, в том числе с твердыми коммунальными отходами, утвержденными постановлением Правительства Российской Федерации от 16.03.2016 N 197, которая содержит сведения об объеме и источниках образования твердых коммунальных отходов в зоне деятельности регионального оператора в разрезе поселений, городских округов (районов городских округов) (с разбивкой по видам и классам опасности отходов); а также сроки, условия и порядок привлечения операторов по обращению с твердыми коммунальными отходами к оказанию услуги по обращению с твердыми коммунальными отходами (транспортирование твердых коммунальных отходов);</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соглашение об организации деятельности по обращению с твердыми коммунальными отходами, заключаемое органом исполнительной власти субъекта Российской Федерации с победителем конкурсного отбора, устанавливающее права и обязанности сторон по обеспечению обращения с твердыми коммунальными отходами, в котором содержится информация об объеме транспортирования твердых коммунальных отходов (далее - соглашение);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протоколы проведенных торгов и договоры, заключенные между региональным оператором по обращению с твердыми коммунальными отходами и хозяйствующими субъектами, осуществляющими транспортирование твердых коммунальных отходов, в соответствии с </w:t>
      </w:r>
      <w:hyperlink r:id="rId114" w:history="1">
        <w:r w:rsidRPr="004D4742">
          <w:rPr>
            <w:rFonts w:ascii="Times New Roman" w:hAnsi="Times New Roman" w:cs="Times New Roman"/>
            <w:color w:val="0000FF"/>
            <w:sz w:val="28"/>
            <w:szCs w:val="28"/>
          </w:rPr>
          <w:t>Правилами</w:t>
        </w:r>
      </w:hyperlink>
      <w:r w:rsidRPr="004D4742">
        <w:rPr>
          <w:rFonts w:ascii="Times New Roman" w:hAnsi="Times New Roman" w:cs="Times New Roman"/>
          <w:sz w:val="28"/>
          <w:szCs w:val="28"/>
        </w:rPr>
        <w:t xml:space="preserve"> проведения торгов, по результатам которых формируются цены на </w:t>
      </w:r>
      <w:r w:rsidRPr="004D4742">
        <w:rPr>
          <w:rFonts w:ascii="Times New Roman" w:hAnsi="Times New Roman" w:cs="Times New Roman"/>
          <w:sz w:val="28"/>
          <w:szCs w:val="28"/>
        </w:rPr>
        <w:lastRenderedPageBreak/>
        <w:t>услуги по сбору и транспортированию твердых коммунальных отходов для регионального оператора, утвержденными постановлением Правительства Российской Федерации от 03.11.2016 N 1133 (указанные торги проводятся на сайте https://torgi.gov.ru/, в конкурсной документации размещается информация в том числе об объемах оказываемых услуг. В связи с этим можно воспользоваться данным сайтом и информацией, размещенной в нем.);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сведения об объеме и (или) о массе твердых коммунальных отходов, в отношении которых было осуществлено транспортирование, предоставляемые региональным оператором в орган исполнительной власти субъекта Российской Федерации, с которым он заключил соглашение, касающееся организации деятельности по обращению с твердыми коммунальными отходами, по форме, установленной соглашением;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отчетность регионального оператора об объемах транспортируемых твердых коммунальных отходов, предоставляемую уполномоченному органу в соответствии с соглашением;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договоры, заключенные между региональным оператором по обращению с твердыми коммунальными отходами и хозяйствующими субъектами, осуществляющими транспортирования твердых коммунальных отходов в рамках гражданского законодательства;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информация, предоставляемая непосредственно региональным оператором по запросу органа исполнительной власти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информация о количестве лицензированных хозяйствующих субъектов, осуществляющих сбор и транспортирование твердых коммунальных отходов, находящаяся в ведении Федеральной службы по надзору в сфере природопользования.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информация, предоставляемая органами исполнительной власти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целях оптимизации информационного обмена высшим органам исполнительной власти субъектов Российской Федерации целесообразно выстроить систему сбора необходимой информации с уполномоченными органами.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транспортируемых твердых коммунальных отходов всеми хозяйствующими субъектами с распределением на транспортируемые хозяйствующими субъектами частного сектора 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lastRenderedPageBreak/>
        <w:pict>
          <v:shape id="_x0000_i1045" style="width:195.75pt;height:33.75pt" coordsize="" o:spt="100" adj="0,,0" path="" filled="f" stroked="f">
            <v:stroke joinstyle="miter"/>
            <v:imagedata r:id="rId101" o:title="base_1_306066_32788"/>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транспортируемых твердых коммунальных отходов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 (м3)</w:t>
      </w:r>
    </w:p>
    <w:p w:rsidR="004D4742" w:rsidRDefault="004D4742" w:rsidP="00D2363B">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транспортируемых твердых коммунальных отходов всеми хозяйствующими субъектами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w:t>
      </w:r>
      <w:r w:rsidR="00D2363B">
        <w:rPr>
          <w:rFonts w:ascii="Times New Roman" w:hAnsi="Times New Roman" w:cs="Times New Roman"/>
          <w:sz w:val="28"/>
          <w:szCs w:val="28"/>
        </w:rPr>
        <w:t>ьных казенных учреждений) (м3).</w:t>
      </w:r>
    </w:p>
    <w:p w:rsidR="00D2363B" w:rsidRPr="004D4742" w:rsidRDefault="00D2363B" w:rsidP="00D2363B">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26</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БЛАГОУСТРОЙСТВА ГОРОДСКОЙ СРЕДЫ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благоустройства городской среды в субъектах Российской Федерации (далее - методика) разработана в целях исполнения </w:t>
      </w:r>
      <w:hyperlink r:id="rId115"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16"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1.4. Благоустройство городской среды (в целях реализации настоящих методических рекомендаций) включает в себя уборку муниципальных территорий, ремонт тротуаров, озеленение, создание пешеходной инфраструктуры, благоустройство пустырей и заброшенных зон, за исключением благоустройства автомобильных дорог.</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благоустройства городской среды</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рынка благоустройства городской среды и долей хозяйствующих субъектов на нем использовать метод определения ключевого показателя по объему рынка в стоимостном выражении общего объема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выручки в общей величине стоимостного оборота рынка.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необходимо использовать следующие данные: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предоставляемая информация органами муниципального образования, в том числе с учетом разработанного в соответствии со </w:t>
      </w:r>
      <w:hyperlink r:id="rId117" w:history="1">
        <w:r w:rsidRPr="004D4742">
          <w:rPr>
            <w:rFonts w:ascii="Times New Roman" w:hAnsi="Times New Roman" w:cs="Times New Roman"/>
            <w:color w:val="0000FF"/>
            <w:sz w:val="28"/>
            <w:szCs w:val="28"/>
          </w:rPr>
          <w:t>статьей 17</w:t>
        </w:r>
      </w:hyperlink>
      <w:r w:rsidRPr="004D4742">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плана закупок муниципального образования, а также проведенных закупок муниципальным образованием, в части заключенных контрактов по благоустройству городской среды (используются данные официального сайта в информационно-коммуникационной сети "Интернет" Единой информационной системы в сфере закупок http://zakupki.gov.ru).</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целях оптимизации информационного обмена высшим органам исполнительной власти субъектов Российской Федерации целесообразно выстроить систему сбора необходимой информации с уполномоченными органами.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2.3. Расчет ключевого показателя развития рынка благоустройства городской среды по объему рынка в стоимостном выражении общего объема </w:t>
      </w:r>
      <w:r w:rsidRPr="004D4742">
        <w:rPr>
          <w:rFonts w:ascii="Times New Roman" w:hAnsi="Times New Roman" w:cs="Times New Roman"/>
          <w:sz w:val="28"/>
          <w:szCs w:val="28"/>
        </w:rPr>
        <w:lastRenderedPageBreak/>
        <w:t>выручки всех хозяйствующих субъектов на рынке благоустройства городской среды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выручки в общей величине стоимостного оборота рынка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46" style="width:195.75pt;height:33.75pt" coordsize="" o:spt="100" adj="0,,0" path="" filled="f" stroked="f">
            <v:stroke joinstyle="miter"/>
            <v:imagedata r:id="rId101" o:title="base_1_306066_32789"/>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объем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D2363B" w:rsidRDefault="004D4742" w:rsidP="00D2363B">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общий объем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w:t>
      </w:r>
      <w:r w:rsidR="00D2363B">
        <w:rPr>
          <w:rFonts w:ascii="Times New Roman" w:hAnsi="Times New Roman" w:cs="Times New Roman"/>
          <w:sz w:val="28"/>
          <w:szCs w:val="28"/>
        </w:rPr>
        <w:t>деральных казенных учреждений).</w:t>
      </w:r>
    </w:p>
    <w:p w:rsidR="00D2363B" w:rsidRPr="004D4742" w:rsidRDefault="00D2363B" w:rsidP="00D2363B">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27</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ВЫПОЛНЕНИЯ РАБОТ ПО СОДЕРЖАНИЮ И ТЕКУЩЕМУ РЕМОНТУ</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ОБЩЕГО ИМУЩЕСТВА СОБСТВЕННИКОВ ПОМЕЩЕНИЙ В МНОГОКВАРТИРНОМ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ДОМЕ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выполнения работ по содержанию и текущему ремонту общего имущества собственников помещений в многоквартирном доме (далее - рынок выполнения работ по содержанию и текущему ремонту) в субъектах Российской Федерации (далее - методика) разработана в целях исполнения </w:t>
      </w:r>
      <w:hyperlink r:id="rId118"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19"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w:t>
      </w:r>
      <w:r w:rsidRPr="004D4742">
        <w:rPr>
          <w:rFonts w:ascii="Times New Roman" w:hAnsi="Times New Roman" w:cs="Times New Roman"/>
          <w:sz w:val="28"/>
          <w:szCs w:val="28"/>
        </w:rPr>
        <w:lastRenderedPageBreak/>
        <w:t>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1.4. Под содержанием и текущим ремонтам общего имущества собственников помещений в многоквартирном доме понимается осуществление деятельности по выполнению работ (оказанию услуг) в целях надлежащего содержания общего имущества собственников помещений в многоквартирном доме в соответствии с требованиями жилищного законодательства.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выполнения работ по содержанию и текущему ремонту</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общего имущества собственников помещений в многоквартирном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доме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товарном рынке ключевой показатель необходимо определять по количеству общей площади помещений (м2),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товариществ собственников жилья, жилищных, жилищно-строительных кооператоров или иных специализированных потребительских кооперативов), осуществляющих деятельность по управлению многоквартирными домами, с распределением на находящиеся в управлении у хозяйствующих субъектов частного сектора и хозяйствующих субъектов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аналитическую информацию с официального сайта в информационно-телекоммуникационной сети "Интернет" Государственной корпорации - Фонд </w:t>
      </w:r>
      <w:r w:rsidRPr="004D4742">
        <w:rPr>
          <w:rFonts w:ascii="Times New Roman" w:hAnsi="Times New Roman" w:cs="Times New Roman"/>
          <w:sz w:val="28"/>
          <w:szCs w:val="28"/>
        </w:rPr>
        <w:lastRenderedPageBreak/>
        <w:t>содействия реформированию жилищно-коммунального хозяйства https://www.reformagkh.ru/ на территории субъектов Российской Федерации, в которых действует предусмотренная жилищным законодательством обязанность по раскрытию информации на указанном сайте;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в государственной информационной системе жилищно-коммунального хозяйства (на территории субъектов Российской Федерации, в которых действует предусмотренная жилищным законодательством обязанность по раскрытию информации в указанной системе);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предоставляемую органами исполнительной власти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конкуренции на рынке выполнения работ по содержанию и текущему ремонту общего имущества собственников помещений в многоквартирном доме в субъектах Российской Федерации по количеству общей площади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непосредственного способа управления), осуществляющих деятельность по управлению многоквартирными домами, с распределением на находящиеся в управлении у хозяйствующих субъектов частного сектора и хозяйствующих субъектов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47" style="width:195.75pt;height:33.75pt" coordsize="" o:spt="100" adj="0,,0" path="" filled="f" stroked="f">
            <v:stroke joinstyle="miter"/>
            <v:imagedata r:id="rId101" o:title="base_1_306066_32790"/>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общая площадь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непосредственного способа управления), осуществляющих деятельность по управлению многоквартирными домами,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общая площадь помещений, входящих в состав общего имущества собственников помещений в многоквартирном доме, находящихся в управлении у всех хозяйствующих субъектов (за исключением непосредственного способа управления), осуществляющих деятельность по управлению многоквартирными домами).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28</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 НА РЫНКЕ ПОСТАВКИ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СЖИЖЕННОГО ГАЗА В БАЛЛОНАХ</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в субъектах Российской Федерации на рынке поставки сжиженного газа в баллонах (далее - методика) разработана в целях исполнения </w:t>
      </w:r>
      <w:hyperlink r:id="rId120"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21"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поставки сжиженного газа в баллонах</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w:t>
      </w:r>
      <w:r w:rsidRPr="004D4742">
        <w:rPr>
          <w:rFonts w:ascii="Times New Roman" w:hAnsi="Times New Roman" w:cs="Times New Roman"/>
          <w:sz w:val="28"/>
          <w:szCs w:val="28"/>
        </w:rPr>
        <w:lastRenderedPageBreak/>
        <w:t>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2.2. При оценке показателей объема товарного рынка и долей, хозяйствующих рынка на территории </w:t>
      </w:r>
      <w:proofErr w:type="gramStart"/>
      <w:r w:rsidRPr="004D4742">
        <w:rPr>
          <w:rFonts w:ascii="Times New Roman" w:hAnsi="Times New Roman" w:cs="Times New Roman"/>
          <w:sz w:val="28"/>
          <w:szCs w:val="28"/>
        </w:rPr>
        <w:t>соответствующего субъекта Российской Федерации</w:t>
      </w:r>
      <w:proofErr w:type="gramEnd"/>
      <w:r w:rsidRPr="004D4742">
        <w:rPr>
          <w:rFonts w:ascii="Times New Roman" w:hAnsi="Times New Roman" w:cs="Times New Roman"/>
          <w:sz w:val="28"/>
          <w:szCs w:val="28"/>
        </w:rPr>
        <w:t xml:space="preserve"> не учитываются: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доля федеральных государственных унитарных предприятий, государственных корпорация, государственных компаний, федеральных бюджетных учреждений и других организаций, более чем на 50% финансируемых из федерального бюджета (в том числе с учетом субсидий);</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доля хозяйственных обществ, в уставном капитале которых более чем 50% принадлежит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В качестве источников получения информации используются: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статистические данные Росстата (вид деятельности по ОКВЭД: </w:t>
      </w:r>
      <w:hyperlink r:id="rId122" w:history="1">
        <w:r w:rsidRPr="004D4742">
          <w:rPr>
            <w:rFonts w:ascii="Times New Roman" w:hAnsi="Times New Roman" w:cs="Times New Roman"/>
            <w:color w:val="0000FF"/>
            <w:sz w:val="28"/>
            <w:szCs w:val="28"/>
          </w:rPr>
          <w:t>47.78.62</w:t>
        </w:r>
      </w:hyperlink>
      <w:r w:rsidRPr="004D4742">
        <w:rPr>
          <w:rFonts w:ascii="Times New Roman" w:hAnsi="Times New Roman" w:cs="Times New Roman"/>
          <w:sz w:val="28"/>
          <w:szCs w:val="28"/>
        </w:rPr>
        <w:t xml:space="preserve"> - Торговля розничная газом в баллонах в специализированных магазинах по регулируемым государствам ценам (тарифам), </w:t>
      </w:r>
      <w:hyperlink r:id="rId123" w:history="1">
        <w:r w:rsidRPr="004D4742">
          <w:rPr>
            <w:rFonts w:ascii="Times New Roman" w:hAnsi="Times New Roman" w:cs="Times New Roman"/>
            <w:color w:val="0000FF"/>
            <w:sz w:val="28"/>
            <w:szCs w:val="28"/>
          </w:rPr>
          <w:t>46.78.63</w:t>
        </w:r>
      </w:hyperlink>
      <w:r w:rsidRPr="004D4742">
        <w:rPr>
          <w:rFonts w:ascii="Times New Roman" w:hAnsi="Times New Roman" w:cs="Times New Roman"/>
          <w:sz w:val="28"/>
          <w:szCs w:val="28"/>
        </w:rPr>
        <w:t xml:space="preserve"> - Торговля розничная газом в баллонах в специализированных магазинах по нерегулируемым государством ценам (тарифам));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информация органов исполнительной власти субъектов Российской Федерации в области государственного регулирования тарифов, органов исполнительной власти субъектов Российской Федерации, реализующих политику в сфере топливно-энергетического комплекса.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2.4. 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48" style="width:195.75pt;height:33.75pt" coordsize="" o:spt="100" adj="0,,0" path="" filled="f" stroked="f">
            <v:stroke joinstyle="miter"/>
            <v:imagedata r:id="rId101" o:title="base_1_306066_32791"/>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реализованных на рынке товаров, работ, услуг в натуральном выражении (м3) организациями частной формы собственности, </w:t>
      </w:r>
      <w:r w:rsidRPr="004D4742">
        <w:rPr>
          <w:rFonts w:ascii="Times New Roman" w:hAnsi="Times New Roman" w:cs="Times New Roman"/>
          <w:sz w:val="28"/>
          <w:szCs w:val="28"/>
        </w:rPr>
        <w:lastRenderedPageBreak/>
        <w:t>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Default="004D4742" w:rsidP="00D2363B">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реализованных на рынке товаров, работ, услуг в натуральном выражении (м3)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w:t>
      </w:r>
      <w:r w:rsidR="00D2363B">
        <w:rPr>
          <w:rFonts w:ascii="Times New Roman" w:hAnsi="Times New Roman" w:cs="Times New Roman"/>
          <w:sz w:val="28"/>
          <w:szCs w:val="28"/>
        </w:rPr>
        <w:t>деральных казенных учреждений).</w:t>
      </w:r>
    </w:p>
    <w:p w:rsidR="00D2363B" w:rsidRPr="004D4742" w:rsidRDefault="00D2363B" w:rsidP="00D2363B">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29</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ОПРЕДЕЛЕННОЙ СФЕРЕ КУПЛИ-ПРОДАЖИ ЭЛЕКТРОЭНЕРГИИ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(МОЩНОСТИ) НА РОЗНИЧНОМ РЫНКЕ ЭЛЕКТРИЧЕСКОЙ ЭНЕРГИИ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(МОЩНОСТИ)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в определенной сфере купли-продажи электроэнергии (мощности) на розничном рынке электрической энергии (мощности) в субъектах Российской Федерации (далее - методика) разработана в целях исполнения </w:t>
      </w:r>
      <w:hyperlink r:id="rId124"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25"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1.3. Под участием Российской Федерации, субъекта Российской Федерации, муниципального образования в хозяйствующем субъекте </w:t>
      </w:r>
      <w:r w:rsidRPr="004D4742">
        <w:rPr>
          <w:rFonts w:ascii="Times New Roman" w:hAnsi="Times New Roman" w:cs="Times New Roman"/>
          <w:sz w:val="28"/>
          <w:szCs w:val="28"/>
        </w:rPr>
        <w:lastRenderedPageBreak/>
        <w:t>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купли-продажи электроэнергии (мощности)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розничном рынке электрической энергии (мощности)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данные об объемах покупки и продажи электроэнергии гарантирующими поставщиками, </w:t>
      </w:r>
      <w:proofErr w:type="spellStart"/>
      <w:r w:rsidRPr="004D4742">
        <w:rPr>
          <w:rFonts w:ascii="Times New Roman" w:hAnsi="Times New Roman" w:cs="Times New Roman"/>
          <w:sz w:val="28"/>
          <w:szCs w:val="28"/>
        </w:rPr>
        <w:t>энергоснабжающими</w:t>
      </w:r>
      <w:proofErr w:type="spellEnd"/>
      <w:r w:rsidRPr="004D4742">
        <w:rPr>
          <w:rFonts w:ascii="Times New Roman" w:hAnsi="Times New Roman" w:cs="Times New Roman"/>
          <w:sz w:val="28"/>
          <w:szCs w:val="28"/>
        </w:rPr>
        <w:t xml:space="preserve"> и </w:t>
      </w:r>
      <w:proofErr w:type="spellStart"/>
      <w:r w:rsidRPr="004D4742">
        <w:rPr>
          <w:rFonts w:ascii="Times New Roman" w:hAnsi="Times New Roman" w:cs="Times New Roman"/>
          <w:sz w:val="28"/>
          <w:szCs w:val="28"/>
        </w:rPr>
        <w:t>энергосбытовыми</w:t>
      </w:r>
      <w:proofErr w:type="spellEnd"/>
      <w:r w:rsidRPr="004D4742">
        <w:rPr>
          <w:rFonts w:ascii="Times New Roman" w:hAnsi="Times New Roman" w:cs="Times New Roman"/>
          <w:sz w:val="28"/>
          <w:szCs w:val="28"/>
        </w:rPr>
        <w:t xml:space="preserve"> компаниями (далее - </w:t>
      </w:r>
      <w:proofErr w:type="spellStart"/>
      <w:r w:rsidRPr="004D4742">
        <w:rPr>
          <w:rFonts w:ascii="Times New Roman" w:hAnsi="Times New Roman" w:cs="Times New Roman"/>
          <w:sz w:val="28"/>
          <w:szCs w:val="28"/>
        </w:rPr>
        <w:t>энергосбытовыми</w:t>
      </w:r>
      <w:proofErr w:type="spellEnd"/>
      <w:r w:rsidRPr="004D4742">
        <w:rPr>
          <w:rFonts w:ascii="Times New Roman" w:hAnsi="Times New Roman" w:cs="Times New Roman"/>
          <w:sz w:val="28"/>
          <w:szCs w:val="28"/>
        </w:rPr>
        <w:t xml:space="preserve"> компаниями), отраженными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утверждаемый в соответствии с </w:t>
      </w:r>
      <w:hyperlink r:id="rId126" w:history="1">
        <w:r w:rsidRPr="004D4742">
          <w:rPr>
            <w:rFonts w:ascii="Times New Roman" w:hAnsi="Times New Roman" w:cs="Times New Roman"/>
            <w:color w:val="0000FF"/>
            <w:sz w:val="28"/>
            <w:szCs w:val="28"/>
          </w:rPr>
          <w:t>приказом</w:t>
        </w:r>
      </w:hyperlink>
      <w:r w:rsidRPr="004D4742">
        <w:rPr>
          <w:rFonts w:ascii="Times New Roman" w:hAnsi="Times New Roman" w:cs="Times New Roman"/>
          <w:sz w:val="28"/>
          <w:szCs w:val="28"/>
        </w:rPr>
        <w:t xml:space="preserve"> ФСТ России от 12.04.2012 N 53-э/1;</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формы федерального статистического наблюдения в сфере электроэнергетики, утвержденные Приказами Росстата от 03.07.2013 </w:t>
      </w:r>
      <w:hyperlink r:id="rId127" w:history="1">
        <w:r w:rsidRPr="004D4742">
          <w:rPr>
            <w:rFonts w:ascii="Times New Roman" w:hAnsi="Times New Roman" w:cs="Times New Roman"/>
            <w:color w:val="0000FF"/>
            <w:sz w:val="28"/>
            <w:szCs w:val="28"/>
          </w:rPr>
          <w:t>N 257</w:t>
        </w:r>
      </w:hyperlink>
      <w:r w:rsidRPr="004D4742">
        <w:rPr>
          <w:rFonts w:ascii="Times New Roman" w:hAnsi="Times New Roman" w:cs="Times New Roman"/>
          <w:sz w:val="28"/>
          <w:szCs w:val="28"/>
        </w:rPr>
        <w:t xml:space="preserve"> и от 22.04.2016 г. </w:t>
      </w:r>
      <w:hyperlink r:id="rId128" w:history="1">
        <w:r w:rsidRPr="004D4742">
          <w:rPr>
            <w:rFonts w:ascii="Times New Roman" w:hAnsi="Times New Roman" w:cs="Times New Roman"/>
            <w:color w:val="0000FF"/>
            <w:sz w:val="28"/>
            <w:szCs w:val="28"/>
          </w:rPr>
          <w:t>N 210</w:t>
        </w:r>
      </w:hyperlink>
      <w:r w:rsidRPr="004D4742">
        <w:rPr>
          <w:rFonts w:ascii="Times New Roman" w:hAnsi="Times New Roman" w:cs="Times New Roman"/>
          <w:sz w:val="28"/>
          <w:szCs w:val="28"/>
        </w:rPr>
        <w:t xml:space="preserve"> утверждены Формы 46-ЭЭ (полезный отпуск) (раздел 3, </w:t>
      </w:r>
      <w:hyperlink r:id="rId129" w:history="1">
        <w:r w:rsidRPr="004D4742">
          <w:rPr>
            <w:rFonts w:ascii="Times New Roman" w:hAnsi="Times New Roman" w:cs="Times New Roman"/>
            <w:color w:val="0000FF"/>
            <w:sz w:val="28"/>
            <w:szCs w:val="28"/>
          </w:rPr>
          <w:t>строки 312</w:t>
        </w:r>
      </w:hyperlink>
      <w:r w:rsidRPr="004D4742">
        <w:rPr>
          <w:rFonts w:ascii="Times New Roman" w:hAnsi="Times New Roman" w:cs="Times New Roman"/>
          <w:sz w:val="28"/>
          <w:szCs w:val="28"/>
        </w:rPr>
        <w:t xml:space="preserve">, </w:t>
      </w:r>
      <w:hyperlink r:id="rId130" w:history="1">
        <w:r w:rsidRPr="004D4742">
          <w:rPr>
            <w:rFonts w:ascii="Times New Roman" w:hAnsi="Times New Roman" w:cs="Times New Roman"/>
            <w:color w:val="0000FF"/>
            <w:sz w:val="28"/>
            <w:szCs w:val="28"/>
          </w:rPr>
          <w:t>313</w:t>
        </w:r>
      </w:hyperlink>
      <w:r w:rsidRPr="004D4742">
        <w:rPr>
          <w:rFonts w:ascii="Times New Roman" w:hAnsi="Times New Roman" w:cs="Times New Roman"/>
          <w:sz w:val="28"/>
          <w:szCs w:val="28"/>
        </w:rPr>
        <w:t xml:space="preserve">), в котором отражена информация об объемах продажи и покупки электроэнергии на розничных рынках </w:t>
      </w:r>
      <w:proofErr w:type="spellStart"/>
      <w:r w:rsidRPr="004D4742">
        <w:rPr>
          <w:rFonts w:ascii="Times New Roman" w:hAnsi="Times New Roman" w:cs="Times New Roman"/>
          <w:sz w:val="28"/>
          <w:szCs w:val="28"/>
        </w:rPr>
        <w:t>энергосбытовыми</w:t>
      </w:r>
      <w:proofErr w:type="spellEnd"/>
      <w:r w:rsidRPr="004D4742">
        <w:rPr>
          <w:rFonts w:ascii="Times New Roman" w:hAnsi="Times New Roman" w:cs="Times New Roman"/>
          <w:sz w:val="28"/>
          <w:szCs w:val="28"/>
        </w:rPr>
        <w:t xml:space="preserve"> компаниями.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органов исполнительной власти субъектов Российской Федерации в области регулирования тарифов;</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анализ состояния конкуренции на розничных рынках электроэнергии (мощности), которые размещаются в открытом доступе в сети "Интернет" на официальном сайте ФАС России https://fas.gov.ru/.</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2.2.1. В случае наличия актуального анализа соответствующего рынка, </w:t>
      </w:r>
      <w:r w:rsidRPr="004D4742">
        <w:rPr>
          <w:rFonts w:ascii="Times New Roman" w:hAnsi="Times New Roman" w:cs="Times New Roman"/>
          <w:sz w:val="28"/>
          <w:szCs w:val="28"/>
        </w:rPr>
        <w:lastRenderedPageBreak/>
        <w:t>проведенного антимонопольным органом, то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49" style="width:195.75pt;height:33.75pt" coordsize="" o:spt="100" adj="0,,0" path="" filled="f" stroked="f">
            <v:stroke joinstyle="miter"/>
            <v:imagedata r:id="rId101" o:title="base_1_306066_32792"/>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реализованных на рынке товаров, работ, услуг в натуральном выражении (кВт ч)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5F0108" w:rsidRDefault="004D4742" w:rsidP="005F0108">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(доля) реализованных на рынке товаров, работ, услуг в натуральном выражении (</w:t>
      </w:r>
      <w:proofErr w:type="spellStart"/>
      <w:r w:rsidRPr="004D4742">
        <w:rPr>
          <w:rFonts w:ascii="Times New Roman" w:hAnsi="Times New Roman" w:cs="Times New Roman"/>
          <w:sz w:val="28"/>
          <w:szCs w:val="28"/>
        </w:rPr>
        <w:t>кВтч</w:t>
      </w:r>
      <w:proofErr w:type="spellEnd"/>
      <w:r w:rsidRPr="004D4742">
        <w:rPr>
          <w:rFonts w:ascii="Times New Roman" w:hAnsi="Times New Roman" w:cs="Times New Roman"/>
          <w:sz w:val="28"/>
          <w:szCs w:val="28"/>
        </w:rPr>
        <w:t>)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5F0108" w:rsidRPr="004D4742" w:rsidRDefault="005F0108" w:rsidP="005F0108">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30</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D2363B" w:rsidRDefault="005F0108" w:rsidP="005F0108">
      <w:pPr>
        <w:pStyle w:val="ConsPlusNormal"/>
        <w:tabs>
          <w:tab w:val="left" w:pos="3885"/>
          <w:tab w:val="right" w:pos="9355"/>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от 29.08.2018 N 1232/18</w:t>
      </w:r>
    </w:p>
    <w:p w:rsidR="005F0108" w:rsidRDefault="005F0108">
      <w:pPr>
        <w:pStyle w:val="ConsPlusTitle"/>
        <w:jc w:val="center"/>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ОПРЕДЕЛЕННОЙ СФЕРЕ ПРОИЗВОДСТВА ЭЛЕКТРОЭНЕРГИИ (МОЩНОСТИ)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РОЗНИЧНОМ РЫНКЕ, ВКЛЮЧАЯ ПРОИЗВОДСТВО ЭЛЕКТРИЧЕСКОЙ</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ЭНЕРГИИ В РЕЖИМЕ КОГЕНЕРАЦИИ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 xml:space="preserve">1.1. Методика по расчету ключевого показателя развития конкуренции в определенной сфере производства электроэнергии (мощности) на розничном рынке, включая производство электрической энергии в режиме </w:t>
      </w:r>
      <w:proofErr w:type="spellStart"/>
      <w:r w:rsidRPr="004D4742">
        <w:rPr>
          <w:rFonts w:ascii="Times New Roman" w:hAnsi="Times New Roman" w:cs="Times New Roman"/>
          <w:sz w:val="28"/>
          <w:szCs w:val="28"/>
        </w:rPr>
        <w:t>когенерации</w:t>
      </w:r>
      <w:proofErr w:type="spellEnd"/>
      <w:r w:rsidRPr="004D4742">
        <w:rPr>
          <w:rFonts w:ascii="Times New Roman" w:hAnsi="Times New Roman" w:cs="Times New Roman"/>
          <w:sz w:val="28"/>
          <w:szCs w:val="28"/>
        </w:rPr>
        <w:t xml:space="preserve"> в субъектах Российской Федерации (далее - методика), разработана в целях исполнения </w:t>
      </w:r>
      <w:hyperlink r:id="rId131"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32"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розничном рынке, включая производство электрической</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 xml:space="preserve">энергии в режиме </w:t>
      </w:r>
      <w:proofErr w:type="spellStart"/>
      <w:r w:rsidRPr="004D4742">
        <w:rPr>
          <w:rFonts w:ascii="Times New Roman" w:hAnsi="Times New Roman" w:cs="Times New Roman"/>
          <w:sz w:val="28"/>
          <w:szCs w:val="28"/>
        </w:rPr>
        <w:t>когенерации</w:t>
      </w:r>
      <w:proofErr w:type="spellEnd"/>
      <w:r w:rsidRPr="004D4742">
        <w:rPr>
          <w:rFonts w:ascii="Times New Roman" w:hAnsi="Times New Roman" w:cs="Times New Roman"/>
          <w:sz w:val="28"/>
          <w:szCs w:val="28"/>
        </w:rPr>
        <w:t xml:space="preserve">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по объему (доле) реализованных на рынке товаров, работ, услуг в натуральном выражении всех хозяйствующих субъектов </w:t>
      </w:r>
      <w:proofErr w:type="gramStart"/>
      <w:r w:rsidRPr="004D4742">
        <w:rPr>
          <w:rFonts w:ascii="Times New Roman" w:hAnsi="Times New Roman" w:cs="Times New Roman"/>
          <w:sz w:val="28"/>
          <w:szCs w:val="28"/>
        </w:rPr>
        <w:t>о распределением</w:t>
      </w:r>
      <w:proofErr w:type="gramEnd"/>
      <w:r w:rsidRPr="004D4742">
        <w:rPr>
          <w:rFonts w:ascii="Times New Roman" w:hAnsi="Times New Roman" w:cs="Times New Roman"/>
          <w:sz w:val="28"/>
          <w:szCs w:val="28"/>
        </w:rPr>
        <w:t xml:space="preserve">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данные об объемах производства электроэнергии генерирующими компаниями, отраженными в сводном прогнозном балансе производства и поставок электрической энергии (мощности) в рамках единой энергетической </w:t>
      </w:r>
      <w:r w:rsidRPr="004D4742">
        <w:rPr>
          <w:rFonts w:ascii="Times New Roman" w:hAnsi="Times New Roman" w:cs="Times New Roman"/>
          <w:sz w:val="28"/>
          <w:szCs w:val="28"/>
        </w:rPr>
        <w:lastRenderedPageBreak/>
        <w:t xml:space="preserve">системы России по субъектам Российской Федерации, утверждаемый в соответствии с </w:t>
      </w:r>
      <w:hyperlink r:id="rId133" w:history="1">
        <w:r w:rsidRPr="004D4742">
          <w:rPr>
            <w:rFonts w:ascii="Times New Roman" w:hAnsi="Times New Roman" w:cs="Times New Roman"/>
            <w:color w:val="0000FF"/>
            <w:sz w:val="28"/>
            <w:szCs w:val="28"/>
          </w:rPr>
          <w:t>приказом</w:t>
        </w:r>
      </w:hyperlink>
      <w:r w:rsidRPr="004D4742">
        <w:rPr>
          <w:rFonts w:ascii="Times New Roman" w:hAnsi="Times New Roman" w:cs="Times New Roman"/>
          <w:sz w:val="28"/>
          <w:szCs w:val="28"/>
        </w:rPr>
        <w:t xml:space="preserve"> ФСТ России от 12.04.2012 N 53-э/1;</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формы федерального статистического наблюдения в сфере электроэнергетики, утвержденные Приказами Росстата от 03.07.2013 </w:t>
      </w:r>
      <w:hyperlink r:id="rId134" w:history="1">
        <w:r w:rsidRPr="004D4742">
          <w:rPr>
            <w:rFonts w:ascii="Times New Roman" w:hAnsi="Times New Roman" w:cs="Times New Roman"/>
            <w:color w:val="0000FF"/>
            <w:sz w:val="28"/>
            <w:szCs w:val="28"/>
          </w:rPr>
          <w:t>N 257</w:t>
        </w:r>
      </w:hyperlink>
      <w:r w:rsidRPr="004D4742">
        <w:rPr>
          <w:rFonts w:ascii="Times New Roman" w:hAnsi="Times New Roman" w:cs="Times New Roman"/>
          <w:sz w:val="28"/>
          <w:szCs w:val="28"/>
        </w:rPr>
        <w:t xml:space="preserve"> и от 22.04.2016 </w:t>
      </w:r>
      <w:hyperlink r:id="rId135" w:history="1">
        <w:r w:rsidRPr="004D4742">
          <w:rPr>
            <w:rFonts w:ascii="Times New Roman" w:hAnsi="Times New Roman" w:cs="Times New Roman"/>
            <w:color w:val="0000FF"/>
            <w:sz w:val="28"/>
            <w:szCs w:val="28"/>
          </w:rPr>
          <w:t>N 210</w:t>
        </w:r>
      </w:hyperlink>
      <w:r w:rsidRPr="004D4742">
        <w:rPr>
          <w:rFonts w:ascii="Times New Roman" w:hAnsi="Times New Roman" w:cs="Times New Roman"/>
          <w:sz w:val="28"/>
          <w:szCs w:val="28"/>
        </w:rPr>
        <w:t xml:space="preserve"> утверждены Формы 46-ЭЭ (полезный отпуск) (раздел 3, </w:t>
      </w:r>
      <w:hyperlink r:id="rId136" w:history="1">
        <w:r w:rsidRPr="004D4742">
          <w:rPr>
            <w:rFonts w:ascii="Times New Roman" w:hAnsi="Times New Roman" w:cs="Times New Roman"/>
            <w:color w:val="0000FF"/>
            <w:sz w:val="28"/>
            <w:szCs w:val="28"/>
          </w:rPr>
          <w:t>строки 312</w:t>
        </w:r>
      </w:hyperlink>
      <w:r w:rsidRPr="004D4742">
        <w:rPr>
          <w:rFonts w:ascii="Times New Roman" w:hAnsi="Times New Roman" w:cs="Times New Roman"/>
          <w:sz w:val="28"/>
          <w:szCs w:val="28"/>
        </w:rPr>
        <w:t xml:space="preserve">, </w:t>
      </w:r>
      <w:hyperlink r:id="rId137" w:history="1">
        <w:r w:rsidRPr="004D4742">
          <w:rPr>
            <w:rFonts w:ascii="Times New Roman" w:hAnsi="Times New Roman" w:cs="Times New Roman"/>
            <w:color w:val="0000FF"/>
            <w:sz w:val="28"/>
            <w:szCs w:val="28"/>
          </w:rPr>
          <w:t>313</w:t>
        </w:r>
      </w:hyperlink>
      <w:r w:rsidRPr="004D4742">
        <w:rPr>
          <w:rFonts w:ascii="Times New Roman" w:hAnsi="Times New Roman" w:cs="Times New Roman"/>
          <w:sz w:val="28"/>
          <w:szCs w:val="28"/>
        </w:rPr>
        <w:t xml:space="preserve">), в котором отражена информация об объемах продажи и покупки электроэнергии на розничных рынках </w:t>
      </w:r>
      <w:proofErr w:type="spellStart"/>
      <w:r w:rsidRPr="004D4742">
        <w:rPr>
          <w:rFonts w:ascii="Times New Roman" w:hAnsi="Times New Roman" w:cs="Times New Roman"/>
          <w:sz w:val="28"/>
          <w:szCs w:val="28"/>
        </w:rPr>
        <w:t>энергосбытовыми</w:t>
      </w:r>
      <w:proofErr w:type="spellEnd"/>
      <w:r w:rsidRPr="004D4742">
        <w:rPr>
          <w:rFonts w:ascii="Times New Roman" w:hAnsi="Times New Roman" w:cs="Times New Roman"/>
          <w:sz w:val="28"/>
          <w:szCs w:val="28"/>
        </w:rPr>
        <w:t xml:space="preserve"> компаниями.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органов исполнительной власти субъектов Российской Федерации в области регулирования тарифов;</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анализ состояния конкуренции на розничных рынках электроэнергии (мощности), которые размещаются в открытом доступе в сети "Интернет" на официальном сайте ФАС России https://fas.gov.ru/.</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организациями частной формы собственности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50" style="width:195.75pt;height:33.75pt" coordsize="" o:spt="100" adj="0,,0" path="" filled="f" stroked="f">
            <v:stroke joinstyle="miter"/>
            <v:imagedata r:id="rId101" o:title="base_1_306066_32793"/>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реализованных на </w:t>
      </w:r>
      <w:proofErr w:type="spellStart"/>
      <w:r w:rsidRPr="004D4742">
        <w:rPr>
          <w:rFonts w:ascii="Times New Roman" w:hAnsi="Times New Roman" w:cs="Times New Roman"/>
          <w:sz w:val="28"/>
          <w:szCs w:val="28"/>
        </w:rPr>
        <w:t>на</w:t>
      </w:r>
      <w:proofErr w:type="spellEnd"/>
      <w:r w:rsidRPr="004D4742">
        <w:rPr>
          <w:rFonts w:ascii="Times New Roman" w:hAnsi="Times New Roman" w:cs="Times New Roman"/>
          <w:sz w:val="28"/>
          <w:szCs w:val="28"/>
        </w:rPr>
        <w:t xml:space="preserve"> рынке товаров, работ, услуг в натуральном выражении (кВт ч)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(доля) реализованных на рынке товаров, работ, услуг в натуральном выражении (</w:t>
      </w:r>
      <w:proofErr w:type="spellStart"/>
      <w:r w:rsidRPr="004D4742">
        <w:rPr>
          <w:rFonts w:ascii="Times New Roman" w:hAnsi="Times New Roman" w:cs="Times New Roman"/>
          <w:sz w:val="28"/>
          <w:szCs w:val="28"/>
        </w:rPr>
        <w:t>кВтч</w:t>
      </w:r>
      <w:proofErr w:type="spellEnd"/>
      <w:r w:rsidRPr="004D4742">
        <w:rPr>
          <w:rFonts w:ascii="Times New Roman" w:hAnsi="Times New Roman" w:cs="Times New Roman"/>
          <w:sz w:val="28"/>
          <w:szCs w:val="28"/>
        </w:rPr>
        <w:t>)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rsidP="00D2363B">
      <w:pPr>
        <w:pStyle w:val="ConsPlusNormal"/>
        <w:tabs>
          <w:tab w:val="left" w:pos="6975"/>
        </w:tabs>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31</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РОЗНИЧНЫХ РЫНКАХ НЕФТЕПРОДУКТОВ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розничных рынках нефтепродуктов в субъектах Российской Федерации (далее - методика) разработана в целях исполнения </w:t>
      </w:r>
      <w:hyperlink r:id="rId138"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39"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розничных рынках нефтепродуктов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 по объему (доле) реализованных на рынке нефтепродуктов в натуральном выражении всех хозяйствующих субъектов с распределением на реализованные товары в </w:t>
      </w:r>
      <w:r w:rsidRPr="004D4742">
        <w:rPr>
          <w:rFonts w:ascii="Times New Roman" w:hAnsi="Times New Roman" w:cs="Times New Roman"/>
          <w:sz w:val="28"/>
          <w:szCs w:val="28"/>
        </w:rPr>
        <w:lastRenderedPageBreak/>
        <w:t>натуральном выражении организациями частной формы собственности и реализованные нефтепродукты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 информацию органов исполнительной власти субъектов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(доле) реализованных на рынке нефтепродуктов (за исключением сжиженного углеводородного газа (СУГ))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51" style="width:195.75pt;height:33.75pt" coordsize="" o:spt="100" adj="0,,0" path="" filled="f" stroked="f">
            <v:stroke joinstyle="miter"/>
            <v:imagedata r:id="rId101" o:title="base_1_306066_32794"/>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реализованных на рынке товаров, работ, услуг в натуральном выражении (тыс. литров)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(доля) реализованных на рынке товаров, работ, услуг в натуральном выражении (тыс. литров)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2.4. При расчете ключевого показателя развития рынка нефтепродуктов необходимо учитывать совокупный объем реализованных через все АЗС субъекта Российской Федерации автомобильных бензинов и дизельного топлива.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32</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ОКАЗАНИЯ УСЛУГ ПО ПЕРЕВОЗКЕ ПАССАЖИРОВ</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АВТОМОБИЛЬНЫМ ТРАНСПОРТОМ ПО МУНИЦИПАЛЬНЫМ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МАРШРУТАМ РЕГУЛЯРНЫХ ПЕРЕВОЗОК</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оказания услуг по перевозке пассажиров автомобильным транспортом по муниципальным маршрутам регулярных перевозок (городской транспорт в субъектах Российской Федерации (далее - методика) разработана в целях исполнения </w:t>
      </w:r>
      <w:hyperlink r:id="rId140"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41"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оказания услуг по перевозке пассажиров</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автомобильным транспортом по муниципальным маршрутам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регулярных перевозок (городской транспорт)</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за исключением городского наземного электрического</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транспорта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Органам исполнительной власти субъектов Российской Федерации </w:t>
      </w:r>
      <w:r w:rsidRPr="004D4742">
        <w:rPr>
          <w:rFonts w:ascii="Times New Roman" w:hAnsi="Times New Roman" w:cs="Times New Roman"/>
          <w:sz w:val="28"/>
          <w:szCs w:val="28"/>
        </w:rPr>
        <w:lastRenderedPageBreak/>
        <w:t>при осуществлении сбора информации об объеме товарного рынка и долей хозяйствующих субъектов на рынке оказания услуг по перевозке пассажиров автомобильным транспортом по муниципальным маршрутам регулярных перевозок (городской транспорт)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2.2. В качестве источников получения информации (код ОКВЭД </w:t>
      </w:r>
      <w:hyperlink r:id="rId142" w:history="1">
        <w:r w:rsidRPr="004D4742">
          <w:rPr>
            <w:rFonts w:ascii="Times New Roman" w:hAnsi="Times New Roman" w:cs="Times New Roman"/>
            <w:color w:val="0000FF"/>
            <w:sz w:val="28"/>
            <w:szCs w:val="28"/>
          </w:rPr>
          <w:t>49.31.21</w:t>
        </w:r>
      </w:hyperlink>
      <w:r w:rsidRPr="004D4742">
        <w:rPr>
          <w:rFonts w:ascii="Times New Roman" w:hAnsi="Times New Roman" w:cs="Times New Roman"/>
          <w:sz w:val="28"/>
          <w:szCs w:val="28"/>
        </w:rPr>
        <w:t xml:space="preserve"> "Деятельность автобусного транспорта по регулярным внутригородским и пригородным пассажирским перевозкам") использовать (в порядке приоритетности):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актуальный аналитический отчет о состоянии рынка, проведенный территориальным органом ФАС России (при наличии);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территориального органа Федеральной службы государственной статистики;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профильного (отраслевого) органа исполнительной власти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(территориальным органом ФАС России), то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оказания услуг по перевозке пассажиров автомобильным транспортом по муниципальным маршрутам регулярных перевозок (городской транспорт) 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lastRenderedPageBreak/>
        <w:pict>
          <v:shape id="_x0000_i1052" style="width:195.75pt;height:33.75pt" coordsize="" o:spt="100" adj="0,,0" path="" filled="f" stroked="f">
            <v:stroke joinstyle="miter"/>
            <v:imagedata r:id="rId101" o:title="base_1_306066_32795"/>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Default="004D4742" w:rsidP="005F0108">
      <w:pPr>
        <w:pStyle w:val="ConsPlusNormal"/>
        <w:tabs>
          <w:tab w:val="left" w:pos="7365"/>
        </w:tabs>
        <w:jc w:val="both"/>
        <w:rPr>
          <w:rFonts w:ascii="Times New Roman" w:hAnsi="Times New Roman" w:cs="Times New Roman"/>
          <w:sz w:val="28"/>
          <w:szCs w:val="28"/>
        </w:rPr>
      </w:pPr>
    </w:p>
    <w:p w:rsidR="005F0108" w:rsidRPr="004D4742" w:rsidRDefault="005F0108" w:rsidP="005F0108">
      <w:pPr>
        <w:pStyle w:val="ConsPlusNormal"/>
        <w:tabs>
          <w:tab w:val="left" w:pos="7365"/>
        </w:tabs>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33</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ОКАЗАНИЯ УСЛУГ ПО ПЕРЕВОЗКЕ ПАССАЖИРОВ</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АВТОМОБИЛЬНЫМ ТРАНСПОРТОМ ПО МЕЖМУНИЦИПАЛЬНЫМ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МАРШРУТАМ РЕГУЛЯРНЫХ ПЕРЕВОЗОК</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 в субъектах Российской Федерации (далее - методика) разработана в целях исполнения </w:t>
      </w:r>
      <w:hyperlink r:id="rId143"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44"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w:t>
      </w:r>
      <w:r w:rsidRPr="004D4742">
        <w:rPr>
          <w:rFonts w:ascii="Times New Roman" w:hAnsi="Times New Roman" w:cs="Times New Roman"/>
          <w:sz w:val="28"/>
          <w:szCs w:val="28"/>
        </w:rPr>
        <w:lastRenderedPageBreak/>
        <w:t>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оказания услуг по перевозке пассажиров</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автомобильным транспортом по межмуниципальным маршрутам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регулярных перевозок</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автомобильным транспортом по межмуниципальным маршрутам регулярных перевозок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2.2. В качестве источников получения информации (код ОКВЭД </w:t>
      </w:r>
      <w:hyperlink r:id="rId145" w:history="1">
        <w:r w:rsidRPr="004D4742">
          <w:rPr>
            <w:rFonts w:ascii="Times New Roman" w:hAnsi="Times New Roman" w:cs="Times New Roman"/>
            <w:color w:val="0000FF"/>
            <w:sz w:val="28"/>
            <w:szCs w:val="28"/>
          </w:rPr>
          <w:t>49.31.21</w:t>
        </w:r>
      </w:hyperlink>
      <w:r w:rsidRPr="004D4742">
        <w:rPr>
          <w:rFonts w:ascii="Times New Roman" w:hAnsi="Times New Roman" w:cs="Times New Roman"/>
          <w:sz w:val="28"/>
          <w:szCs w:val="28"/>
        </w:rPr>
        <w:t xml:space="preserve"> "Деятельность автобусного транспорта по регулярным внутригородским и пригородным пассажирским перевозкам") использовать (в порядке приоритетности):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актуальный аналитический отчет о состоянии рынка, проведенный территориальным органом ФАС России (при наличии);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территориального органа Федеральной службы государственной статистики;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 информацию профильного (отраслевого) органа исполнительной власти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(территориальным органом ФАС России), то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оказания услуг по перевозке пассажиров автомобильным транспортом по межмуниципальным маршрутам регулярных перевозок по объему реализованных на рынке товаров, работ, услуг (количество перевезенных пассажиров) в натуральном выражении всех хозяйствующих субъектов с распределением на реализованные товары, работы, услуги (количество перевезенных пассажиров) в натуральном выражении хозяйствующими субъектами частного сектора и реализованные товары, работы, услуги (количество перевезенных пассажиров) в натуральном выражении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53" style="width:195.75pt;height:33.75pt" coordsize="" o:spt="100" adj="0,,0" path="" filled="f" stroked="f">
            <v:stroke joinstyle="miter"/>
            <v:imagedata r:id="rId101" o:title="base_1_306066_32796"/>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реализованных на рынке оказания услуг по перевозке пассажиров автомобильным транспортом по межмуниципальным маршрутам регулярных перевозок товаров, работ, услуг (количество перевезенных пассажиров)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Default="004D4742">
      <w:pPr>
        <w:pStyle w:val="ConsPlusNormal"/>
        <w:ind w:firstLine="540"/>
        <w:jc w:val="both"/>
        <w:rPr>
          <w:rFonts w:ascii="Times New Roman" w:hAnsi="Times New Roman" w:cs="Times New Roman"/>
          <w:sz w:val="28"/>
          <w:szCs w:val="28"/>
        </w:rPr>
      </w:pPr>
    </w:p>
    <w:p w:rsidR="005F0108" w:rsidRDefault="005F0108">
      <w:pPr>
        <w:pStyle w:val="ConsPlusNormal"/>
        <w:ind w:firstLine="540"/>
        <w:jc w:val="both"/>
        <w:rPr>
          <w:rFonts w:ascii="Times New Roman" w:hAnsi="Times New Roman" w:cs="Times New Roman"/>
          <w:sz w:val="28"/>
          <w:szCs w:val="28"/>
        </w:rPr>
      </w:pPr>
    </w:p>
    <w:p w:rsidR="005F0108" w:rsidRDefault="005F0108">
      <w:pPr>
        <w:pStyle w:val="ConsPlusNormal"/>
        <w:ind w:firstLine="540"/>
        <w:jc w:val="both"/>
        <w:rPr>
          <w:rFonts w:ascii="Times New Roman" w:hAnsi="Times New Roman" w:cs="Times New Roman"/>
          <w:sz w:val="28"/>
          <w:szCs w:val="28"/>
        </w:rPr>
      </w:pPr>
    </w:p>
    <w:p w:rsidR="005F0108" w:rsidRDefault="005F0108">
      <w:pPr>
        <w:pStyle w:val="ConsPlusNormal"/>
        <w:ind w:firstLine="540"/>
        <w:jc w:val="both"/>
        <w:rPr>
          <w:rFonts w:ascii="Times New Roman" w:hAnsi="Times New Roman" w:cs="Times New Roman"/>
          <w:sz w:val="28"/>
          <w:szCs w:val="28"/>
        </w:rPr>
      </w:pPr>
    </w:p>
    <w:p w:rsidR="005F0108" w:rsidRPr="004D4742" w:rsidRDefault="005F0108">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34</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УСЛУГ ПО ПЕРЕВОЗКЕ ПАССАЖИРОВ И БАГАЖА ЛЕГКОВЫМ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ТАКСИ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рынке оказания услуг по перевозке пассажиров и багажа легковым такси в субъектах Российской Федерации (далее - методика) разработана в целях исполнения </w:t>
      </w:r>
      <w:hyperlink r:id="rId146"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47"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в сфере услуг по перевозке пассажиров и багажа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легковым такси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рынке оказания услуг по перевозке пассажиров и багажа легковым такси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2.2. В качестве источников получения информации (код ОКВЭД </w:t>
      </w:r>
      <w:hyperlink r:id="rId148" w:history="1">
        <w:r w:rsidRPr="004D4742">
          <w:rPr>
            <w:rFonts w:ascii="Times New Roman" w:hAnsi="Times New Roman" w:cs="Times New Roman"/>
            <w:color w:val="0000FF"/>
            <w:sz w:val="28"/>
            <w:szCs w:val="28"/>
          </w:rPr>
          <w:t>49.32</w:t>
        </w:r>
      </w:hyperlink>
      <w:r w:rsidRPr="004D4742">
        <w:rPr>
          <w:rFonts w:ascii="Times New Roman" w:hAnsi="Times New Roman" w:cs="Times New Roman"/>
          <w:sz w:val="28"/>
          <w:szCs w:val="28"/>
        </w:rPr>
        <w:t xml:space="preserve"> "Деятельность такси") использовать (в порядке приоритетности):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актуальный аналитический отчет о состоянии рынка, проведенный территориальный органом ФАС России (при наличии);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территориального органа Федеральной службы государственной статистики;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информацию профильного (отраслевого) органа исполнительной власти субъектов Российской Федерации, например, реестр выданных разрешений на осуществление деятельности по перевозке пассажиров и багажа легковым такси и т.д.</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(территориальным органом ФАС России),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оказания услуг по перевозке пассажиров и багажа легковым такси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54" style="width:195.75pt;height:33.75pt" coordsize="" o:spt="100" adj="0,,0" path="" filled="f" stroked="f">
            <v:stroke joinstyle="miter"/>
            <v:imagedata r:id="rId101" o:title="base_1_306066_32797"/>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все хозяйствующие субъекты, осуществляющие деятельность на рынке оказания услуг по перевозке пассажиров и багажа легковым такси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35</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ЛЕГКОЙ ПРОМЫШЛЕННОСТИ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49"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50"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в сфере легкой промышленности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по объему рынка в стоимостном выражении общего объема выручки всех хозяйствующих субъектов на товарном рынке с распределением на </w:t>
      </w:r>
      <w:r w:rsidRPr="004D4742">
        <w:rPr>
          <w:rFonts w:ascii="Times New Roman" w:hAnsi="Times New Roman" w:cs="Times New Roman"/>
          <w:sz w:val="28"/>
          <w:szCs w:val="28"/>
        </w:rPr>
        <w:lastRenderedPageBreak/>
        <w:t>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Актуальный аналитический отчет о состоянии рынка, проведенный территориальным органом ФАС России.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proofErr w:type="spellStart"/>
      <w:r w:rsidRPr="004D4742">
        <w:rPr>
          <w:rFonts w:ascii="Times New Roman" w:hAnsi="Times New Roman" w:cs="Times New Roman"/>
          <w:sz w:val="28"/>
          <w:szCs w:val="28"/>
        </w:rPr>
        <w:t>Росаккредитация</w:t>
      </w:r>
      <w:proofErr w:type="spellEnd"/>
      <w:r w:rsidRPr="004D4742">
        <w:rPr>
          <w:rFonts w:ascii="Times New Roman" w:hAnsi="Times New Roman" w:cs="Times New Roman"/>
          <w:sz w:val="28"/>
          <w:szCs w:val="28"/>
        </w:rPr>
        <w:t>, специальные государственные регистры, центры сертификации, специализированные органы разрешительной системы и т.д.).</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51" w:history="1">
        <w:r w:rsidRPr="004D4742">
          <w:rPr>
            <w:rFonts w:ascii="Times New Roman" w:hAnsi="Times New Roman" w:cs="Times New Roman"/>
            <w:color w:val="0000FF"/>
            <w:sz w:val="28"/>
            <w:szCs w:val="28"/>
          </w:rPr>
          <w:t>классам 13</w:t>
        </w:r>
      </w:hyperlink>
      <w:r w:rsidRPr="004D4742">
        <w:rPr>
          <w:rFonts w:ascii="Times New Roman" w:hAnsi="Times New Roman" w:cs="Times New Roman"/>
          <w:sz w:val="28"/>
          <w:szCs w:val="28"/>
        </w:rPr>
        <w:t xml:space="preserve"> - </w:t>
      </w:r>
      <w:hyperlink r:id="rId152" w:history="1">
        <w:r w:rsidRPr="004D4742">
          <w:rPr>
            <w:rFonts w:ascii="Times New Roman" w:hAnsi="Times New Roman" w:cs="Times New Roman"/>
            <w:color w:val="0000FF"/>
            <w:sz w:val="28"/>
            <w:szCs w:val="28"/>
          </w:rPr>
          <w:t>15 Раздела C</w:t>
        </w:r>
      </w:hyperlink>
      <w:r w:rsidRPr="004D4742">
        <w:rPr>
          <w:rFonts w:ascii="Times New Roman" w:hAnsi="Times New Roman" w:cs="Times New Roman"/>
          <w:sz w:val="28"/>
          <w:szCs w:val="28"/>
        </w:rPr>
        <w:t xml:space="preserve"> по ОКВЭД (ОК 029-2014 (КДЕС Ред. 2). Общероссийский </w:t>
      </w:r>
      <w:hyperlink r:id="rId153" w:history="1">
        <w:r w:rsidRPr="004D4742">
          <w:rPr>
            <w:rFonts w:ascii="Times New Roman" w:hAnsi="Times New Roman" w:cs="Times New Roman"/>
            <w:color w:val="0000FF"/>
            <w:sz w:val="28"/>
            <w:szCs w:val="28"/>
          </w:rPr>
          <w:t>классификатор</w:t>
        </w:r>
      </w:hyperlink>
      <w:r w:rsidRPr="004D4742">
        <w:rPr>
          <w:rFonts w:ascii="Times New Roman" w:hAnsi="Times New Roman" w:cs="Times New Roman"/>
          <w:sz w:val="28"/>
          <w:szCs w:val="28"/>
        </w:rPr>
        <w:t xml:space="preserve"> видов экономической деятельности, утвержденный </w:t>
      </w:r>
      <w:hyperlink r:id="rId154" w:history="1">
        <w:r w:rsidRPr="004D4742">
          <w:rPr>
            <w:rFonts w:ascii="Times New Roman" w:hAnsi="Times New Roman" w:cs="Times New Roman"/>
            <w:color w:val="0000FF"/>
            <w:sz w:val="28"/>
            <w:szCs w:val="28"/>
          </w:rPr>
          <w:t>Приказом</w:t>
        </w:r>
      </w:hyperlink>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Росстандарта</w:t>
      </w:r>
      <w:proofErr w:type="spellEnd"/>
      <w:r w:rsidRPr="004D4742">
        <w:rPr>
          <w:rFonts w:ascii="Times New Roman" w:hAnsi="Times New Roman" w:cs="Times New Roman"/>
          <w:sz w:val="28"/>
          <w:szCs w:val="28"/>
        </w:rPr>
        <w:t xml:space="preserve"> от 31.01.2014 N 14-ст).</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расчет ключевого показателя берется из данного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55" style="width:195.75pt;height:33.75pt" coordsize="" o:spt="100" adj="0,,0" path="" filled="f" stroked="f">
            <v:stroke joinstyle="miter"/>
            <v:imagedata r:id="rId101" o:title="base_1_306066_32798"/>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 (доля) выручки всех хозяйствующих субъектов </w:t>
      </w:r>
      <w:r w:rsidRPr="004D4742">
        <w:rPr>
          <w:rFonts w:ascii="Times New Roman" w:hAnsi="Times New Roman" w:cs="Times New Roman"/>
          <w:sz w:val="28"/>
          <w:szCs w:val="28"/>
        </w:rPr>
        <w:lastRenderedPageBreak/>
        <w:t>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Default="004D4742" w:rsidP="005F0108">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Под выручкой хозяйствующих субъектов понимается поступление денежных средств от продажи продукции и товаров легкой промышленности, без учета налога на добавленную стоимость и </w:t>
      </w:r>
      <w:r w:rsidR="005F0108">
        <w:rPr>
          <w:rFonts w:ascii="Times New Roman" w:hAnsi="Times New Roman" w:cs="Times New Roman"/>
          <w:sz w:val="28"/>
          <w:szCs w:val="28"/>
        </w:rPr>
        <w:t>акцизов.</w:t>
      </w:r>
    </w:p>
    <w:p w:rsidR="005F0108" w:rsidRPr="004D4742" w:rsidRDefault="005F0108" w:rsidP="005F0108">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36</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ОБРАБОТКИ ДРЕВЕСИНЫ И ПРОИЗВОДСТВО ИЗДЕЛИЙ</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ИЗ ДЕРЕВА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55"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56"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хозяйствующим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на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lastRenderedPageBreak/>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обработки древесины и производство изделий</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из дерева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Актуальный аналитический отчет о состоянии рынка, проведенный территориальным органом ФАС России.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proofErr w:type="spellStart"/>
      <w:r w:rsidRPr="004D4742">
        <w:rPr>
          <w:rFonts w:ascii="Times New Roman" w:hAnsi="Times New Roman" w:cs="Times New Roman"/>
          <w:sz w:val="28"/>
          <w:szCs w:val="28"/>
        </w:rPr>
        <w:t>Росаккредитация</w:t>
      </w:r>
      <w:proofErr w:type="spellEnd"/>
      <w:r w:rsidRPr="004D4742">
        <w:rPr>
          <w:rFonts w:ascii="Times New Roman" w:hAnsi="Times New Roman" w:cs="Times New Roman"/>
          <w:sz w:val="28"/>
          <w:szCs w:val="28"/>
        </w:rPr>
        <w:t>, специальные государственные регистры, центры сертификации, специализированные органы разрешительной системы и т.д.).</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57" w:history="1">
        <w:r w:rsidRPr="004D4742">
          <w:rPr>
            <w:rFonts w:ascii="Times New Roman" w:hAnsi="Times New Roman" w:cs="Times New Roman"/>
            <w:color w:val="0000FF"/>
            <w:sz w:val="28"/>
            <w:szCs w:val="28"/>
          </w:rPr>
          <w:t>классу 16 Раздела C</w:t>
        </w:r>
      </w:hyperlink>
      <w:r w:rsidRPr="004D4742">
        <w:rPr>
          <w:rFonts w:ascii="Times New Roman" w:hAnsi="Times New Roman" w:cs="Times New Roman"/>
          <w:sz w:val="28"/>
          <w:szCs w:val="28"/>
        </w:rPr>
        <w:t xml:space="preserve"> по ОКВЭД (ОК 029-2014 (КДЕС Ред. 2). Общероссийский </w:t>
      </w:r>
      <w:hyperlink r:id="rId158" w:history="1">
        <w:r w:rsidRPr="004D4742">
          <w:rPr>
            <w:rFonts w:ascii="Times New Roman" w:hAnsi="Times New Roman" w:cs="Times New Roman"/>
            <w:color w:val="0000FF"/>
            <w:sz w:val="28"/>
            <w:szCs w:val="28"/>
          </w:rPr>
          <w:t>классификатор</w:t>
        </w:r>
      </w:hyperlink>
      <w:r w:rsidRPr="004D4742">
        <w:rPr>
          <w:rFonts w:ascii="Times New Roman" w:hAnsi="Times New Roman" w:cs="Times New Roman"/>
          <w:sz w:val="28"/>
          <w:szCs w:val="28"/>
        </w:rPr>
        <w:t xml:space="preserve"> видов экономической деятельности, утвержденный </w:t>
      </w:r>
      <w:hyperlink r:id="rId159" w:history="1">
        <w:r w:rsidRPr="004D4742">
          <w:rPr>
            <w:rFonts w:ascii="Times New Roman" w:hAnsi="Times New Roman" w:cs="Times New Roman"/>
            <w:color w:val="0000FF"/>
            <w:sz w:val="28"/>
            <w:szCs w:val="28"/>
          </w:rPr>
          <w:t>Приказом</w:t>
        </w:r>
      </w:hyperlink>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Росстандарта</w:t>
      </w:r>
      <w:proofErr w:type="spellEnd"/>
      <w:r w:rsidRPr="004D4742">
        <w:rPr>
          <w:rFonts w:ascii="Times New Roman" w:hAnsi="Times New Roman" w:cs="Times New Roman"/>
          <w:sz w:val="28"/>
          <w:szCs w:val="28"/>
        </w:rPr>
        <w:t xml:space="preserve"> от 31.01.2014 N 14-ст).</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расчет ключевого показателя берется из данного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рынка в стоимостном выражении общего объема (доли) выручки всех хозяйствующих субъектов на товарном рынке с распределением на выручку хозяйствующих субъектов частного сектора и выручку хозяйствующих субъектов с государственным или муниципальным участием, а именно объему (доле) выручки в общей величине стоимостного оборота рынка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lastRenderedPageBreak/>
        <w:pict>
          <v:shape id="_x0000_i1056" style="width:195.75pt;height:33.75pt" coordsize="" o:spt="100" adj="0,,0" path="" filled="f" stroked="f">
            <v:stroke joinstyle="miter"/>
            <v:imagedata r:id="rId101" o:title="base_1_306066_32799"/>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Vп</w:t>
      </w:r>
      <w:proofErr w:type="spellEnd"/>
      <w:r w:rsidRPr="004D4742">
        <w:rPr>
          <w:rFonts w:ascii="Times New Roman" w:hAnsi="Times New Roman" w:cs="Times New Roman"/>
          <w:sz w:val="28"/>
          <w:szCs w:val="28"/>
        </w:rPr>
        <w:t xml:space="preserve"> - это объем (доля) выручки организаций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общий объем (доля) выручки всех хозяйствующих субъектов данного рынка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Default="004D4742" w:rsidP="005F0108">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Под выручкой хозяйствующих субъектов понимается поступление денежных средств от оказанных услуг по осуществлению деревообработки, а также продажи продукции и товаров (изделий) из дерева, без учета налога на д</w:t>
      </w:r>
      <w:r w:rsidR="005F0108">
        <w:rPr>
          <w:rFonts w:ascii="Times New Roman" w:hAnsi="Times New Roman" w:cs="Times New Roman"/>
          <w:sz w:val="28"/>
          <w:szCs w:val="28"/>
        </w:rPr>
        <w:t>обавленную стоимость и акцизов.</w:t>
      </w:r>
    </w:p>
    <w:p w:rsidR="005F0108" w:rsidRPr="004D4742" w:rsidRDefault="005F0108" w:rsidP="005F0108">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37</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ПРОИЗВОДСТВА КИРПИЧА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60"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61"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1.2. Под организациями частной формы собственности понимаются </w:t>
      </w:r>
      <w:r w:rsidRPr="004D4742">
        <w:rPr>
          <w:rFonts w:ascii="Times New Roman" w:hAnsi="Times New Roman" w:cs="Times New Roman"/>
          <w:sz w:val="28"/>
          <w:szCs w:val="28"/>
        </w:rPr>
        <w:lastRenderedPageBreak/>
        <w:t>хозяйствующие субъекты, в которых совокупная доля участия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в сфере производства кирпича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Актуальный аналитический отчет о состоянии рынка, проведенный территориальным органом ФАС России.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proofErr w:type="spellStart"/>
      <w:r w:rsidRPr="004D4742">
        <w:rPr>
          <w:rFonts w:ascii="Times New Roman" w:hAnsi="Times New Roman" w:cs="Times New Roman"/>
          <w:sz w:val="28"/>
          <w:szCs w:val="28"/>
        </w:rPr>
        <w:t>Росаккредитация</w:t>
      </w:r>
      <w:proofErr w:type="spellEnd"/>
      <w:r w:rsidRPr="004D4742">
        <w:rPr>
          <w:rFonts w:ascii="Times New Roman" w:hAnsi="Times New Roman" w:cs="Times New Roman"/>
          <w:sz w:val="28"/>
          <w:szCs w:val="28"/>
        </w:rPr>
        <w:t>, специальные государственные регистры, центры сертификации, специализированные органы разрешительной системы и т.д.).</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62" w:history="1">
        <w:r w:rsidRPr="004D4742">
          <w:rPr>
            <w:rFonts w:ascii="Times New Roman" w:hAnsi="Times New Roman" w:cs="Times New Roman"/>
            <w:color w:val="0000FF"/>
            <w:sz w:val="28"/>
            <w:szCs w:val="28"/>
          </w:rPr>
          <w:t>классам 23.20.1</w:t>
        </w:r>
      </w:hyperlink>
      <w:r w:rsidRPr="004D4742">
        <w:rPr>
          <w:rFonts w:ascii="Times New Roman" w:hAnsi="Times New Roman" w:cs="Times New Roman"/>
          <w:sz w:val="28"/>
          <w:szCs w:val="28"/>
        </w:rPr>
        <w:t xml:space="preserve"> и </w:t>
      </w:r>
      <w:hyperlink r:id="rId163" w:history="1">
        <w:r w:rsidRPr="004D4742">
          <w:rPr>
            <w:rFonts w:ascii="Times New Roman" w:hAnsi="Times New Roman" w:cs="Times New Roman"/>
            <w:color w:val="0000FF"/>
            <w:sz w:val="28"/>
            <w:szCs w:val="28"/>
          </w:rPr>
          <w:t>23.32. Раздела C</w:t>
        </w:r>
      </w:hyperlink>
      <w:r w:rsidRPr="004D4742">
        <w:rPr>
          <w:rFonts w:ascii="Times New Roman" w:hAnsi="Times New Roman" w:cs="Times New Roman"/>
          <w:sz w:val="28"/>
          <w:szCs w:val="28"/>
        </w:rPr>
        <w:t xml:space="preserve"> по ОКВЭД (ОК 029-2014 (КДЕС Ред. 2). Общероссийский </w:t>
      </w:r>
      <w:hyperlink r:id="rId164" w:history="1">
        <w:r w:rsidRPr="004D4742">
          <w:rPr>
            <w:rFonts w:ascii="Times New Roman" w:hAnsi="Times New Roman" w:cs="Times New Roman"/>
            <w:color w:val="0000FF"/>
            <w:sz w:val="28"/>
            <w:szCs w:val="28"/>
          </w:rPr>
          <w:t>классификатор</w:t>
        </w:r>
      </w:hyperlink>
      <w:r w:rsidRPr="004D4742">
        <w:rPr>
          <w:rFonts w:ascii="Times New Roman" w:hAnsi="Times New Roman" w:cs="Times New Roman"/>
          <w:sz w:val="28"/>
          <w:szCs w:val="28"/>
        </w:rPr>
        <w:t xml:space="preserve"> видов экономической деятельности, утвержденный </w:t>
      </w:r>
      <w:hyperlink r:id="rId165" w:history="1">
        <w:r w:rsidRPr="004D4742">
          <w:rPr>
            <w:rFonts w:ascii="Times New Roman" w:hAnsi="Times New Roman" w:cs="Times New Roman"/>
            <w:color w:val="0000FF"/>
            <w:sz w:val="28"/>
            <w:szCs w:val="28"/>
          </w:rPr>
          <w:t>Приказом</w:t>
        </w:r>
      </w:hyperlink>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Росстандарта</w:t>
      </w:r>
      <w:proofErr w:type="spellEnd"/>
      <w:r w:rsidRPr="004D4742">
        <w:rPr>
          <w:rFonts w:ascii="Times New Roman" w:hAnsi="Times New Roman" w:cs="Times New Roman"/>
          <w:sz w:val="28"/>
          <w:szCs w:val="28"/>
        </w:rPr>
        <w:t xml:space="preserve"> от 31.01.2014 N 14-ст).</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В случае наличия актуального анализа соответствующего рынка, проведенного антимонопольным органом,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57" style="width:195.75pt;height:33.75pt" coordsize="" o:spt="100" adj="0,,0" path="" filled="f" stroked="f">
            <v:stroke joinstyle="miter"/>
            <v:imagedata r:id="rId101" o:title="base_1_306066_32800"/>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произведенных на рынке товаров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(доля) произведенных на рынке товаров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Default="004D4742" w:rsidP="005F0108">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Единицей измерения объема произведенных товаров в сфере производства к</w:t>
      </w:r>
      <w:r w:rsidR="005F0108">
        <w:rPr>
          <w:rFonts w:ascii="Times New Roman" w:hAnsi="Times New Roman" w:cs="Times New Roman"/>
          <w:sz w:val="28"/>
          <w:szCs w:val="28"/>
        </w:rPr>
        <w:t>ирпича являются условные штуки.</w:t>
      </w:r>
    </w:p>
    <w:p w:rsidR="005F0108" w:rsidRPr="004D4742" w:rsidRDefault="005F0108" w:rsidP="005F0108">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38</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ПРОИЗВОДСТВА БЕТОНА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w:t>
      </w:r>
      <w:r w:rsidRPr="004D4742">
        <w:rPr>
          <w:rFonts w:ascii="Times New Roman" w:hAnsi="Times New Roman" w:cs="Times New Roman"/>
          <w:sz w:val="28"/>
          <w:szCs w:val="28"/>
        </w:rPr>
        <w:lastRenderedPageBreak/>
        <w:t xml:space="preserve">разработана в целях исполнения </w:t>
      </w:r>
      <w:hyperlink r:id="rId166"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67"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производства бетона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Актуальный аналитический отчет о состоянии рынка, проведенный территориальным органом ФАС России.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proofErr w:type="spellStart"/>
      <w:r w:rsidRPr="004D4742">
        <w:rPr>
          <w:rFonts w:ascii="Times New Roman" w:hAnsi="Times New Roman" w:cs="Times New Roman"/>
          <w:sz w:val="28"/>
          <w:szCs w:val="28"/>
        </w:rPr>
        <w:t>Росаккредитация</w:t>
      </w:r>
      <w:proofErr w:type="spellEnd"/>
      <w:r w:rsidRPr="004D4742">
        <w:rPr>
          <w:rFonts w:ascii="Times New Roman" w:hAnsi="Times New Roman" w:cs="Times New Roman"/>
          <w:sz w:val="28"/>
          <w:szCs w:val="28"/>
        </w:rPr>
        <w:t xml:space="preserve">, специальные государственные регистры, центры </w:t>
      </w:r>
      <w:r w:rsidRPr="004D4742">
        <w:rPr>
          <w:rFonts w:ascii="Times New Roman" w:hAnsi="Times New Roman" w:cs="Times New Roman"/>
          <w:sz w:val="28"/>
          <w:szCs w:val="28"/>
        </w:rPr>
        <w:lastRenderedPageBreak/>
        <w:t>сертификации, специализированные органы разрешительной системы и т.д.).</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При невозможности получения информации от вышеуказанных органов, руководствоваться статистическими данными Росстата (территориального органа) по хозяйствующим субъектам, заявившим при регистрации деятельность, соответствующую </w:t>
      </w:r>
      <w:hyperlink r:id="rId168" w:history="1">
        <w:r w:rsidRPr="004D4742">
          <w:rPr>
            <w:rFonts w:ascii="Times New Roman" w:hAnsi="Times New Roman" w:cs="Times New Roman"/>
            <w:color w:val="0000FF"/>
            <w:sz w:val="28"/>
            <w:szCs w:val="28"/>
          </w:rPr>
          <w:t>классу 23.63 Раздела C</w:t>
        </w:r>
      </w:hyperlink>
      <w:r w:rsidRPr="004D4742">
        <w:rPr>
          <w:rFonts w:ascii="Times New Roman" w:hAnsi="Times New Roman" w:cs="Times New Roman"/>
          <w:sz w:val="28"/>
          <w:szCs w:val="28"/>
        </w:rPr>
        <w:t xml:space="preserve"> по ОКВЭД (ОК 029-2014 (КДЕС Ред. 2). Общероссийский </w:t>
      </w:r>
      <w:hyperlink r:id="rId169" w:history="1">
        <w:r w:rsidRPr="004D4742">
          <w:rPr>
            <w:rFonts w:ascii="Times New Roman" w:hAnsi="Times New Roman" w:cs="Times New Roman"/>
            <w:color w:val="0000FF"/>
            <w:sz w:val="28"/>
            <w:szCs w:val="28"/>
          </w:rPr>
          <w:t>классификатор</w:t>
        </w:r>
      </w:hyperlink>
      <w:r w:rsidRPr="004D4742">
        <w:rPr>
          <w:rFonts w:ascii="Times New Roman" w:hAnsi="Times New Roman" w:cs="Times New Roman"/>
          <w:sz w:val="28"/>
          <w:szCs w:val="28"/>
        </w:rPr>
        <w:t xml:space="preserve"> видов экономической деятельности, утвержденный </w:t>
      </w:r>
      <w:hyperlink r:id="rId170" w:history="1">
        <w:r w:rsidRPr="004D4742">
          <w:rPr>
            <w:rFonts w:ascii="Times New Roman" w:hAnsi="Times New Roman" w:cs="Times New Roman"/>
            <w:color w:val="0000FF"/>
            <w:sz w:val="28"/>
            <w:szCs w:val="28"/>
          </w:rPr>
          <w:t>Приказом</w:t>
        </w:r>
      </w:hyperlink>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Росстандарта</w:t>
      </w:r>
      <w:proofErr w:type="spellEnd"/>
      <w:r w:rsidRPr="004D4742">
        <w:rPr>
          <w:rFonts w:ascii="Times New Roman" w:hAnsi="Times New Roman" w:cs="Times New Roman"/>
          <w:sz w:val="28"/>
          <w:szCs w:val="28"/>
        </w:rPr>
        <w:t xml:space="preserve"> от 31.01.2014 N 14-ст).</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объему (доле) произведенных на рынке товаров в натуральном выражении всех хозяйствующих субъектов с распределением на произведенные товары в натуральном выражении хозяйствующими субъектами частного сектора и произведенные товары в натуральном выражении хозяйствующими субъектами с государственным или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58" style="width:195.75pt;height:33.75pt" coordsize="" o:spt="100" adj="0,,0" path="" filled="f" stroked="f">
            <v:stroke joinstyle="miter"/>
            <v:imagedata r:id="rId101" o:title="base_1_306066_32801"/>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объем (доля) произведенных на рынке товаров в натуральном выражении организациями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объем (доля) произведенных на рынке товаров в натуральном выражении всех хозяйствующих субъектов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Default="004D4742" w:rsidP="005F0108">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Единицей измерения объема произведенных товаров в сфере п</w:t>
      </w:r>
      <w:r w:rsidR="005F0108">
        <w:rPr>
          <w:rFonts w:ascii="Times New Roman" w:hAnsi="Times New Roman" w:cs="Times New Roman"/>
          <w:sz w:val="28"/>
          <w:szCs w:val="28"/>
        </w:rPr>
        <w:t>роизводства бетона являются м3.</w:t>
      </w:r>
    </w:p>
    <w:p w:rsidR="005F0108" w:rsidRDefault="005F0108" w:rsidP="005F0108">
      <w:pPr>
        <w:pStyle w:val="ConsPlusNormal"/>
        <w:spacing w:before="220"/>
        <w:ind w:firstLine="540"/>
        <w:jc w:val="both"/>
        <w:rPr>
          <w:rFonts w:ascii="Times New Roman" w:hAnsi="Times New Roman" w:cs="Times New Roman"/>
          <w:sz w:val="28"/>
          <w:szCs w:val="28"/>
        </w:rPr>
      </w:pPr>
    </w:p>
    <w:p w:rsidR="005F0108" w:rsidRDefault="005F0108" w:rsidP="005F0108">
      <w:pPr>
        <w:pStyle w:val="ConsPlusNormal"/>
        <w:spacing w:before="220"/>
        <w:ind w:firstLine="540"/>
        <w:jc w:val="both"/>
        <w:rPr>
          <w:rFonts w:ascii="Times New Roman" w:hAnsi="Times New Roman" w:cs="Times New Roman"/>
          <w:sz w:val="28"/>
          <w:szCs w:val="28"/>
        </w:rPr>
      </w:pPr>
    </w:p>
    <w:p w:rsidR="005F0108" w:rsidRDefault="005F0108" w:rsidP="005F0108">
      <w:pPr>
        <w:pStyle w:val="ConsPlusNormal"/>
        <w:spacing w:before="220"/>
        <w:ind w:firstLine="540"/>
        <w:jc w:val="both"/>
        <w:rPr>
          <w:rFonts w:ascii="Times New Roman" w:hAnsi="Times New Roman" w:cs="Times New Roman"/>
          <w:sz w:val="28"/>
          <w:szCs w:val="28"/>
        </w:rPr>
      </w:pPr>
    </w:p>
    <w:p w:rsidR="005F0108" w:rsidRPr="004D4742" w:rsidRDefault="005F0108" w:rsidP="005F0108">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39</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РЕМОНТА АВТОТРАНСПОРТНЫХ СРЕДСТВ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71"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72"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ремонта автотранспортных средств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следующий метод определения ключевого показателя: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по количеству хозяйствующих субъектов на товарном рынке, </w:t>
      </w:r>
      <w:r w:rsidRPr="004D4742">
        <w:rPr>
          <w:rFonts w:ascii="Times New Roman" w:hAnsi="Times New Roman" w:cs="Times New Roman"/>
          <w:sz w:val="28"/>
          <w:szCs w:val="28"/>
        </w:rPr>
        <w:lastRenderedPageBreak/>
        <w:t>относящихся к частным организациям и организациям с государственным либо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Актуальный аналитический отчет о состоянии рынка, проведенный территориальным органом ФАС России.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отсутствия такого аналитического отчета, необходимо использовать информацию профильных (отраслевых) органов исполнительной власти субъектов Российской Федерации и (или) информацию органов специальной компетенции в зависимости от специфики рынка (</w:t>
      </w:r>
      <w:proofErr w:type="spellStart"/>
      <w:r w:rsidRPr="004D4742">
        <w:rPr>
          <w:rFonts w:ascii="Times New Roman" w:hAnsi="Times New Roman" w:cs="Times New Roman"/>
          <w:sz w:val="28"/>
          <w:szCs w:val="28"/>
        </w:rPr>
        <w:t>Росаккредитация</w:t>
      </w:r>
      <w:proofErr w:type="spellEnd"/>
      <w:r w:rsidRPr="004D4742">
        <w:rPr>
          <w:rFonts w:ascii="Times New Roman" w:hAnsi="Times New Roman" w:cs="Times New Roman"/>
          <w:sz w:val="28"/>
          <w:szCs w:val="28"/>
        </w:rPr>
        <w:t>, специальные государственные регистры, центры сертификации, специализированные органы разрешительной системы и т.д.).</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При невозможности получения информации от вышеуказанных органов, руководствоваться данными налоговых органов о хозяйствующих субъектам, заявившим при регистрации деятельность, соответствующую </w:t>
      </w:r>
      <w:hyperlink r:id="rId173" w:history="1">
        <w:r w:rsidRPr="004D4742">
          <w:rPr>
            <w:rFonts w:ascii="Times New Roman" w:hAnsi="Times New Roman" w:cs="Times New Roman"/>
            <w:color w:val="0000FF"/>
            <w:sz w:val="28"/>
            <w:szCs w:val="28"/>
          </w:rPr>
          <w:t>классам 45</w:t>
        </w:r>
      </w:hyperlink>
      <w:r w:rsidRPr="004D4742">
        <w:rPr>
          <w:rFonts w:ascii="Times New Roman" w:hAnsi="Times New Roman" w:cs="Times New Roman"/>
          <w:sz w:val="28"/>
          <w:szCs w:val="28"/>
        </w:rPr>
        <w:t xml:space="preserve"> и </w:t>
      </w:r>
      <w:hyperlink r:id="rId174" w:history="1">
        <w:r w:rsidRPr="004D4742">
          <w:rPr>
            <w:rFonts w:ascii="Times New Roman" w:hAnsi="Times New Roman" w:cs="Times New Roman"/>
            <w:color w:val="0000FF"/>
            <w:sz w:val="28"/>
            <w:szCs w:val="28"/>
          </w:rPr>
          <w:t>45.2 Раздела G</w:t>
        </w:r>
      </w:hyperlink>
      <w:r w:rsidRPr="004D4742">
        <w:rPr>
          <w:rFonts w:ascii="Times New Roman" w:hAnsi="Times New Roman" w:cs="Times New Roman"/>
          <w:sz w:val="28"/>
          <w:szCs w:val="28"/>
        </w:rPr>
        <w:t xml:space="preserve"> по ОКВЭД (ОК 029-2014 (КДЕС Ред. 2). Общероссийский </w:t>
      </w:r>
      <w:hyperlink r:id="rId175" w:history="1">
        <w:r w:rsidRPr="004D4742">
          <w:rPr>
            <w:rFonts w:ascii="Times New Roman" w:hAnsi="Times New Roman" w:cs="Times New Roman"/>
            <w:color w:val="0000FF"/>
            <w:sz w:val="28"/>
            <w:szCs w:val="28"/>
          </w:rPr>
          <w:t>классификатор</w:t>
        </w:r>
      </w:hyperlink>
      <w:r w:rsidRPr="004D4742">
        <w:rPr>
          <w:rFonts w:ascii="Times New Roman" w:hAnsi="Times New Roman" w:cs="Times New Roman"/>
          <w:sz w:val="28"/>
          <w:szCs w:val="28"/>
        </w:rPr>
        <w:t xml:space="preserve"> видов экономической деятельности, утвержденный </w:t>
      </w:r>
      <w:hyperlink r:id="rId176" w:history="1">
        <w:r w:rsidRPr="004D4742">
          <w:rPr>
            <w:rFonts w:ascii="Times New Roman" w:hAnsi="Times New Roman" w:cs="Times New Roman"/>
            <w:color w:val="0000FF"/>
            <w:sz w:val="28"/>
            <w:szCs w:val="28"/>
          </w:rPr>
          <w:t>Приказом</w:t>
        </w:r>
      </w:hyperlink>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Росстандарта</w:t>
      </w:r>
      <w:proofErr w:type="spellEnd"/>
      <w:r w:rsidRPr="004D4742">
        <w:rPr>
          <w:rFonts w:ascii="Times New Roman" w:hAnsi="Times New Roman" w:cs="Times New Roman"/>
          <w:sz w:val="28"/>
          <w:szCs w:val="28"/>
        </w:rPr>
        <w:t xml:space="preserve"> от 31.01.2014 N 14-ст).</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случае наличия актуального анализа соответствующего рынка, проведенного антимонопольным органом, то для расчета ключевого показателя берутся данные из анализа.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Расчет ключевого показателя развития рынка по количеству хозяйствующих субъектов на товарном рынке, относящихся к частным организациям и организациям с государственным либо муниципальным участием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59" style="width:195.75pt;height:33.75pt" coordsize="" o:spt="100" adj="0,,0" path="" filled="f" stroked="f">
            <v:stroke joinstyle="miter"/>
            <v:imagedata r:id="rId101" o:title="base_1_306066_32802"/>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это организации частной формы собственности, под которыми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это все хозяйствующие субъекты, осуществляющие деятельность на данном рынке (за исключением хозяйствующих субъектов с долей участия Российской Федерации более 50%, федеральных государственных унитарных предприятий, государственных корпораций, государственных компаний, федеральных бюджетных учреждений, федеральных автономных учреждений, федеральных казенных учреждений).</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rsidP="005F0108">
      <w:pPr>
        <w:pStyle w:val="ConsPlusNormal"/>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lastRenderedPageBreak/>
        <w:t>Приложение N 40</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РЫНОК</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УСЛУГ СВЯЗИ ПО ПРЕДОСТАВЛЕНИЮ ШИРОКОПОЛОСНОГО ДОСТУПА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 СЕТИ ИНТЕРНЕТ</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Информация о базовых значениях при характеристике товарного рынка:</w:t>
      </w:r>
    </w:p>
    <w:p w:rsidR="004D4742" w:rsidRPr="004D4742" w:rsidRDefault="004D4742">
      <w:pPr>
        <w:pStyle w:val="ConsPlusNormal"/>
        <w:ind w:firstLine="54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948"/>
        <w:gridCol w:w="624"/>
        <w:gridCol w:w="624"/>
        <w:gridCol w:w="624"/>
        <w:gridCol w:w="3912"/>
      </w:tblGrid>
      <w:tr w:rsidR="004D4742" w:rsidRPr="004D4742">
        <w:tc>
          <w:tcPr>
            <w:tcW w:w="340" w:type="dxa"/>
            <w:vMerge w:val="restart"/>
          </w:tcPr>
          <w:p w:rsidR="004D4742" w:rsidRPr="004D4742" w:rsidRDefault="004D4742">
            <w:pPr>
              <w:pStyle w:val="ConsPlusNormal"/>
              <w:jc w:val="center"/>
              <w:rPr>
                <w:rFonts w:ascii="Times New Roman" w:hAnsi="Times New Roman" w:cs="Times New Roman"/>
                <w:sz w:val="28"/>
                <w:szCs w:val="28"/>
              </w:rPr>
            </w:pPr>
            <w:r w:rsidRPr="004D4742">
              <w:rPr>
                <w:rFonts w:ascii="Times New Roman" w:hAnsi="Times New Roman" w:cs="Times New Roman"/>
                <w:sz w:val="28"/>
                <w:szCs w:val="28"/>
              </w:rPr>
              <w:t>N</w:t>
            </w:r>
          </w:p>
        </w:tc>
        <w:tc>
          <w:tcPr>
            <w:tcW w:w="2948" w:type="dxa"/>
            <w:vMerge w:val="restart"/>
          </w:tcPr>
          <w:p w:rsidR="004D4742" w:rsidRPr="004D4742" w:rsidRDefault="004D4742">
            <w:pPr>
              <w:pStyle w:val="ConsPlusNormal"/>
              <w:jc w:val="center"/>
              <w:rPr>
                <w:rFonts w:ascii="Times New Roman" w:hAnsi="Times New Roman" w:cs="Times New Roman"/>
                <w:sz w:val="28"/>
                <w:szCs w:val="28"/>
              </w:rPr>
            </w:pPr>
            <w:r w:rsidRPr="004D4742">
              <w:rPr>
                <w:rFonts w:ascii="Times New Roman" w:hAnsi="Times New Roman" w:cs="Times New Roman"/>
                <w:sz w:val="28"/>
                <w:szCs w:val="28"/>
              </w:rPr>
              <w:t>Наименование</w:t>
            </w:r>
          </w:p>
        </w:tc>
        <w:tc>
          <w:tcPr>
            <w:tcW w:w="1872" w:type="dxa"/>
            <w:gridSpan w:val="3"/>
          </w:tcPr>
          <w:p w:rsidR="004D4742" w:rsidRPr="004D4742" w:rsidRDefault="004D4742">
            <w:pPr>
              <w:pStyle w:val="ConsPlusNormal"/>
              <w:jc w:val="center"/>
              <w:rPr>
                <w:rFonts w:ascii="Times New Roman" w:hAnsi="Times New Roman" w:cs="Times New Roman"/>
                <w:sz w:val="28"/>
                <w:szCs w:val="28"/>
              </w:rPr>
            </w:pPr>
            <w:r w:rsidRPr="004D4742">
              <w:rPr>
                <w:rFonts w:ascii="Times New Roman" w:hAnsi="Times New Roman" w:cs="Times New Roman"/>
                <w:sz w:val="28"/>
                <w:szCs w:val="28"/>
              </w:rPr>
              <w:t>Доля присутствия организаций частной формы собственности на территории субъекта РФ, %</w:t>
            </w:r>
          </w:p>
        </w:tc>
        <w:tc>
          <w:tcPr>
            <w:tcW w:w="3912" w:type="dxa"/>
            <w:vMerge w:val="restart"/>
          </w:tcPr>
          <w:p w:rsidR="004D4742" w:rsidRPr="004D4742" w:rsidRDefault="004D4742">
            <w:pPr>
              <w:pStyle w:val="ConsPlusNormal"/>
              <w:jc w:val="center"/>
              <w:rPr>
                <w:rFonts w:ascii="Times New Roman" w:hAnsi="Times New Roman" w:cs="Times New Roman"/>
                <w:sz w:val="28"/>
                <w:szCs w:val="28"/>
              </w:rPr>
            </w:pPr>
            <w:r w:rsidRPr="004D4742">
              <w:rPr>
                <w:rFonts w:ascii="Times New Roman" w:hAnsi="Times New Roman" w:cs="Times New Roman"/>
                <w:sz w:val="28"/>
                <w:szCs w:val="28"/>
              </w:rPr>
              <w:t>Краткое обоснование</w:t>
            </w:r>
          </w:p>
        </w:tc>
      </w:tr>
      <w:tr w:rsidR="004D4742" w:rsidRPr="004D4742">
        <w:tc>
          <w:tcPr>
            <w:tcW w:w="340" w:type="dxa"/>
            <w:vMerge/>
          </w:tcPr>
          <w:p w:rsidR="004D4742" w:rsidRPr="004D4742" w:rsidRDefault="004D4742">
            <w:pPr>
              <w:rPr>
                <w:rFonts w:ascii="Times New Roman" w:hAnsi="Times New Roman" w:cs="Times New Roman"/>
                <w:sz w:val="28"/>
                <w:szCs w:val="28"/>
              </w:rPr>
            </w:pPr>
          </w:p>
        </w:tc>
        <w:tc>
          <w:tcPr>
            <w:tcW w:w="2948" w:type="dxa"/>
            <w:vMerge/>
          </w:tcPr>
          <w:p w:rsidR="004D4742" w:rsidRPr="004D4742" w:rsidRDefault="004D4742">
            <w:pPr>
              <w:rPr>
                <w:rFonts w:ascii="Times New Roman" w:hAnsi="Times New Roman" w:cs="Times New Roman"/>
                <w:sz w:val="28"/>
                <w:szCs w:val="28"/>
              </w:rPr>
            </w:pPr>
          </w:p>
        </w:tc>
        <w:tc>
          <w:tcPr>
            <w:tcW w:w="624" w:type="dxa"/>
          </w:tcPr>
          <w:p w:rsidR="004D4742" w:rsidRPr="004D4742" w:rsidRDefault="004D4742">
            <w:pPr>
              <w:pStyle w:val="ConsPlusNormal"/>
              <w:jc w:val="center"/>
              <w:rPr>
                <w:rFonts w:ascii="Times New Roman" w:hAnsi="Times New Roman" w:cs="Times New Roman"/>
                <w:sz w:val="28"/>
                <w:szCs w:val="28"/>
              </w:rPr>
            </w:pPr>
            <w:r w:rsidRPr="004D4742">
              <w:rPr>
                <w:rFonts w:ascii="Times New Roman" w:hAnsi="Times New Roman" w:cs="Times New Roman"/>
                <w:sz w:val="28"/>
                <w:szCs w:val="28"/>
              </w:rPr>
              <w:t>2018</w:t>
            </w:r>
          </w:p>
        </w:tc>
        <w:tc>
          <w:tcPr>
            <w:tcW w:w="624" w:type="dxa"/>
          </w:tcPr>
          <w:p w:rsidR="004D4742" w:rsidRPr="004D4742" w:rsidRDefault="004D4742">
            <w:pPr>
              <w:pStyle w:val="ConsPlusNormal"/>
              <w:jc w:val="center"/>
              <w:rPr>
                <w:rFonts w:ascii="Times New Roman" w:hAnsi="Times New Roman" w:cs="Times New Roman"/>
                <w:sz w:val="28"/>
                <w:szCs w:val="28"/>
              </w:rPr>
            </w:pPr>
            <w:r w:rsidRPr="004D4742">
              <w:rPr>
                <w:rFonts w:ascii="Times New Roman" w:hAnsi="Times New Roman" w:cs="Times New Roman"/>
                <w:sz w:val="28"/>
                <w:szCs w:val="28"/>
              </w:rPr>
              <w:t>2019</w:t>
            </w:r>
          </w:p>
        </w:tc>
        <w:tc>
          <w:tcPr>
            <w:tcW w:w="624" w:type="dxa"/>
          </w:tcPr>
          <w:p w:rsidR="004D4742" w:rsidRPr="004D4742" w:rsidRDefault="004D4742">
            <w:pPr>
              <w:pStyle w:val="ConsPlusNormal"/>
              <w:jc w:val="center"/>
              <w:rPr>
                <w:rFonts w:ascii="Times New Roman" w:hAnsi="Times New Roman" w:cs="Times New Roman"/>
                <w:sz w:val="28"/>
                <w:szCs w:val="28"/>
              </w:rPr>
            </w:pPr>
            <w:r w:rsidRPr="004D4742">
              <w:rPr>
                <w:rFonts w:ascii="Times New Roman" w:hAnsi="Times New Roman" w:cs="Times New Roman"/>
                <w:sz w:val="28"/>
                <w:szCs w:val="28"/>
              </w:rPr>
              <w:t>2020</w:t>
            </w:r>
          </w:p>
        </w:tc>
        <w:tc>
          <w:tcPr>
            <w:tcW w:w="3912" w:type="dxa"/>
            <w:vMerge/>
          </w:tcPr>
          <w:p w:rsidR="004D4742" w:rsidRPr="004D4742" w:rsidRDefault="004D4742">
            <w:pPr>
              <w:rPr>
                <w:rFonts w:ascii="Times New Roman" w:hAnsi="Times New Roman" w:cs="Times New Roman"/>
                <w:sz w:val="28"/>
                <w:szCs w:val="28"/>
              </w:rPr>
            </w:pPr>
          </w:p>
        </w:tc>
      </w:tr>
      <w:tr w:rsidR="004D4742" w:rsidRPr="004D4742">
        <w:tc>
          <w:tcPr>
            <w:tcW w:w="340" w:type="dxa"/>
          </w:tcPr>
          <w:p w:rsidR="004D4742" w:rsidRPr="004D4742" w:rsidRDefault="004D4742">
            <w:pPr>
              <w:pStyle w:val="ConsPlusNormal"/>
              <w:rPr>
                <w:rFonts w:ascii="Times New Roman" w:hAnsi="Times New Roman" w:cs="Times New Roman"/>
                <w:sz w:val="28"/>
                <w:szCs w:val="28"/>
              </w:rPr>
            </w:pPr>
            <w:r w:rsidRPr="004D4742">
              <w:rPr>
                <w:rFonts w:ascii="Times New Roman" w:hAnsi="Times New Roman" w:cs="Times New Roman"/>
                <w:sz w:val="28"/>
                <w:szCs w:val="28"/>
              </w:rPr>
              <w:t>1</w:t>
            </w:r>
          </w:p>
        </w:tc>
        <w:tc>
          <w:tcPr>
            <w:tcW w:w="2948" w:type="dxa"/>
          </w:tcPr>
          <w:p w:rsidR="004D4742" w:rsidRPr="004D4742" w:rsidRDefault="004D4742">
            <w:pPr>
              <w:pStyle w:val="ConsPlusNormal"/>
              <w:jc w:val="both"/>
              <w:rPr>
                <w:rFonts w:ascii="Times New Roman" w:hAnsi="Times New Roman" w:cs="Times New Roman"/>
                <w:sz w:val="28"/>
                <w:szCs w:val="28"/>
              </w:rPr>
            </w:pPr>
            <w:r w:rsidRPr="004D4742">
              <w:rPr>
                <w:rFonts w:ascii="Times New Roman" w:hAnsi="Times New Roman" w:cs="Times New Roman"/>
                <w:sz w:val="28"/>
                <w:szCs w:val="28"/>
              </w:rPr>
              <w:t>Услуги связи по предоставлению широкополосного доступа к сети Интернет</w:t>
            </w:r>
          </w:p>
        </w:tc>
        <w:tc>
          <w:tcPr>
            <w:tcW w:w="624" w:type="dxa"/>
          </w:tcPr>
          <w:p w:rsidR="004D4742" w:rsidRPr="004D4742" w:rsidRDefault="004D4742">
            <w:pPr>
              <w:pStyle w:val="ConsPlusNormal"/>
              <w:rPr>
                <w:rFonts w:ascii="Times New Roman" w:hAnsi="Times New Roman" w:cs="Times New Roman"/>
                <w:sz w:val="28"/>
                <w:szCs w:val="28"/>
              </w:rPr>
            </w:pPr>
            <w:r w:rsidRPr="004D4742">
              <w:rPr>
                <w:rFonts w:ascii="Times New Roman" w:hAnsi="Times New Roman" w:cs="Times New Roman"/>
                <w:sz w:val="28"/>
                <w:szCs w:val="28"/>
              </w:rPr>
              <w:t>98</w:t>
            </w:r>
          </w:p>
        </w:tc>
        <w:tc>
          <w:tcPr>
            <w:tcW w:w="624" w:type="dxa"/>
          </w:tcPr>
          <w:p w:rsidR="004D4742" w:rsidRPr="004D4742" w:rsidRDefault="004D4742">
            <w:pPr>
              <w:pStyle w:val="ConsPlusNormal"/>
              <w:rPr>
                <w:rFonts w:ascii="Times New Roman" w:hAnsi="Times New Roman" w:cs="Times New Roman"/>
                <w:sz w:val="28"/>
                <w:szCs w:val="28"/>
              </w:rPr>
            </w:pPr>
            <w:r w:rsidRPr="004D4742">
              <w:rPr>
                <w:rFonts w:ascii="Times New Roman" w:hAnsi="Times New Roman" w:cs="Times New Roman"/>
                <w:sz w:val="28"/>
                <w:szCs w:val="28"/>
              </w:rPr>
              <w:t>98</w:t>
            </w:r>
          </w:p>
        </w:tc>
        <w:tc>
          <w:tcPr>
            <w:tcW w:w="624" w:type="dxa"/>
          </w:tcPr>
          <w:p w:rsidR="004D4742" w:rsidRPr="004D4742" w:rsidRDefault="004D4742">
            <w:pPr>
              <w:pStyle w:val="ConsPlusNormal"/>
              <w:rPr>
                <w:rFonts w:ascii="Times New Roman" w:hAnsi="Times New Roman" w:cs="Times New Roman"/>
                <w:sz w:val="28"/>
                <w:szCs w:val="28"/>
              </w:rPr>
            </w:pPr>
            <w:r w:rsidRPr="004D4742">
              <w:rPr>
                <w:rFonts w:ascii="Times New Roman" w:hAnsi="Times New Roman" w:cs="Times New Roman"/>
                <w:sz w:val="28"/>
                <w:szCs w:val="28"/>
              </w:rPr>
              <w:t>98</w:t>
            </w:r>
          </w:p>
        </w:tc>
        <w:tc>
          <w:tcPr>
            <w:tcW w:w="3912" w:type="dxa"/>
          </w:tcPr>
          <w:p w:rsidR="004D4742" w:rsidRPr="004D4742" w:rsidRDefault="004D4742">
            <w:pPr>
              <w:pStyle w:val="ConsPlusNormal"/>
              <w:jc w:val="both"/>
              <w:rPr>
                <w:rFonts w:ascii="Times New Roman" w:hAnsi="Times New Roman" w:cs="Times New Roman"/>
                <w:sz w:val="28"/>
                <w:szCs w:val="28"/>
              </w:rPr>
            </w:pPr>
            <w:r w:rsidRPr="004D4742">
              <w:rPr>
                <w:rFonts w:ascii="Times New Roman" w:hAnsi="Times New Roman" w:cs="Times New Roman"/>
                <w:sz w:val="28"/>
                <w:szCs w:val="28"/>
              </w:rPr>
              <w:t xml:space="preserve">Базовые значения при характеристике товарного рынка, используемые при определении ключевого показателя минимальной доли присутствия организации частной формы собственно в отраслях (сферах) экономики утверждены Национальным </w:t>
            </w:r>
            <w:hyperlink r:id="rId177" w:history="1">
              <w:r w:rsidRPr="004D4742">
                <w:rPr>
                  <w:rFonts w:ascii="Times New Roman" w:hAnsi="Times New Roman" w:cs="Times New Roman"/>
                  <w:color w:val="0000FF"/>
                  <w:sz w:val="28"/>
                  <w:szCs w:val="28"/>
                </w:rPr>
                <w:t>планом</w:t>
              </w:r>
            </w:hyperlink>
            <w:r w:rsidRPr="004D4742">
              <w:rPr>
                <w:rFonts w:ascii="Times New Roman" w:hAnsi="Times New Roman" w:cs="Times New Roman"/>
                <w:sz w:val="28"/>
                <w:szCs w:val="28"/>
              </w:rPr>
              <w:t xml:space="preserve"> развития конкуренции Российской Федерации на 2018 - 2020 годы и поручением Президента Российской Федерации от 05.04.2018 N Пр-817ГС</w:t>
            </w:r>
          </w:p>
        </w:tc>
      </w:tr>
      <w:tr w:rsidR="004D4742" w:rsidRPr="004D4742">
        <w:tc>
          <w:tcPr>
            <w:tcW w:w="340" w:type="dxa"/>
          </w:tcPr>
          <w:p w:rsidR="004D4742" w:rsidRPr="004D4742" w:rsidRDefault="004D4742">
            <w:pPr>
              <w:pStyle w:val="ConsPlusNormal"/>
              <w:rPr>
                <w:rFonts w:ascii="Times New Roman" w:hAnsi="Times New Roman" w:cs="Times New Roman"/>
                <w:sz w:val="28"/>
                <w:szCs w:val="28"/>
              </w:rPr>
            </w:pPr>
            <w:r w:rsidRPr="004D4742">
              <w:rPr>
                <w:rFonts w:ascii="Times New Roman" w:hAnsi="Times New Roman" w:cs="Times New Roman"/>
                <w:sz w:val="28"/>
                <w:szCs w:val="28"/>
              </w:rPr>
              <w:t>2</w:t>
            </w:r>
          </w:p>
        </w:tc>
        <w:tc>
          <w:tcPr>
            <w:tcW w:w="2948" w:type="dxa"/>
          </w:tcPr>
          <w:p w:rsidR="004D4742" w:rsidRPr="004D4742" w:rsidRDefault="004D4742">
            <w:pPr>
              <w:pStyle w:val="ConsPlusNormal"/>
              <w:jc w:val="both"/>
              <w:rPr>
                <w:rFonts w:ascii="Times New Roman" w:hAnsi="Times New Roman" w:cs="Times New Roman"/>
                <w:sz w:val="28"/>
                <w:szCs w:val="28"/>
              </w:rPr>
            </w:pPr>
            <w:r w:rsidRPr="004D4742">
              <w:rPr>
                <w:rFonts w:ascii="Times New Roman" w:hAnsi="Times New Roman" w:cs="Times New Roman"/>
                <w:sz w:val="28"/>
                <w:szCs w:val="28"/>
              </w:rPr>
              <w:t xml:space="preserve">Упрощение доступа операторов связи к объектам инфраструктуры, находящимся в </w:t>
            </w:r>
            <w:r w:rsidRPr="004D4742">
              <w:rPr>
                <w:rFonts w:ascii="Times New Roman" w:hAnsi="Times New Roman" w:cs="Times New Roman"/>
                <w:sz w:val="28"/>
                <w:szCs w:val="28"/>
              </w:rPr>
              <w:lastRenderedPageBreak/>
              <w:t>государственной и муниципальной собственности, путем удовлетворения заявок операторов связи на размещение сетей и сооружений связи на объектах государственной и муниципальной собственности</w:t>
            </w:r>
          </w:p>
        </w:tc>
        <w:tc>
          <w:tcPr>
            <w:tcW w:w="624" w:type="dxa"/>
          </w:tcPr>
          <w:p w:rsidR="004D4742" w:rsidRPr="004D4742" w:rsidRDefault="004D4742">
            <w:pPr>
              <w:pStyle w:val="ConsPlusNormal"/>
              <w:rPr>
                <w:rFonts w:ascii="Times New Roman" w:hAnsi="Times New Roman" w:cs="Times New Roman"/>
                <w:sz w:val="28"/>
                <w:szCs w:val="28"/>
              </w:rPr>
            </w:pPr>
            <w:r w:rsidRPr="004D4742">
              <w:rPr>
                <w:rFonts w:ascii="Times New Roman" w:hAnsi="Times New Roman" w:cs="Times New Roman"/>
                <w:sz w:val="28"/>
                <w:szCs w:val="28"/>
              </w:rPr>
              <w:lastRenderedPageBreak/>
              <w:t>-</w:t>
            </w:r>
          </w:p>
        </w:tc>
        <w:tc>
          <w:tcPr>
            <w:tcW w:w="624" w:type="dxa"/>
          </w:tcPr>
          <w:p w:rsidR="004D4742" w:rsidRPr="004D4742" w:rsidRDefault="004D4742">
            <w:pPr>
              <w:pStyle w:val="ConsPlusNormal"/>
              <w:rPr>
                <w:rFonts w:ascii="Times New Roman" w:hAnsi="Times New Roman" w:cs="Times New Roman"/>
                <w:sz w:val="28"/>
                <w:szCs w:val="28"/>
              </w:rPr>
            </w:pPr>
            <w:r w:rsidRPr="004D4742">
              <w:rPr>
                <w:rFonts w:ascii="Times New Roman" w:hAnsi="Times New Roman" w:cs="Times New Roman"/>
                <w:sz w:val="28"/>
                <w:szCs w:val="28"/>
              </w:rPr>
              <w:t>80</w:t>
            </w:r>
          </w:p>
        </w:tc>
        <w:tc>
          <w:tcPr>
            <w:tcW w:w="624" w:type="dxa"/>
          </w:tcPr>
          <w:p w:rsidR="004D4742" w:rsidRPr="004D4742" w:rsidRDefault="004D4742">
            <w:pPr>
              <w:pStyle w:val="ConsPlusNormal"/>
              <w:rPr>
                <w:rFonts w:ascii="Times New Roman" w:hAnsi="Times New Roman" w:cs="Times New Roman"/>
                <w:sz w:val="28"/>
                <w:szCs w:val="28"/>
              </w:rPr>
            </w:pPr>
            <w:r w:rsidRPr="004D4742">
              <w:rPr>
                <w:rFonts w:ascii="Times New Roman" w:hAnsi="Times New Roman" w:cs="Times New Roman"/>
                <w:sz w:val="28"/>
                <w:szCs w:val="28"/>
              </w:rPr>
              <w:t>90</w:t>
            </w:r>
          </w:p>
        </w:tc>
        <w:tc>
          <w:tcPr>
            <w:tcW w:w="3912" w:type="dxa"/>
          </w:tcPr>
          <w:p w:rsidR="004D4742" w:rsidRPr="004D4742" w:rsidRDefault="004D4742">
            <w:pPr>
              <w:pStyle w:val="ConsPlusNormal"/>
              <w:jc w:val="both"/>
              <w:rPr>
                <w:rFonts w:ascii="Times New Roman" w:hAnsi="Times New Roman" w:cs="Times New Roman"/>
                <w:sz w:val="28"/>
                <w:szCs w:val="28"/>
              </w:rPr>
            </w:pPr>
            <w:r w:rsidRPr="004D4742">
              <w:rPr>
                <w:rFonts w:ascii="Times New Roman" w:hAnsi="Times New Roman" w:cs="Times New Roman"/>
                <w:sz w:val="28"/>
                <w:szCs w:val="28"/>
              </w:rPr>
              <w:t xml:space="preserve">Базовые значения согласованы Межведомственной рабочей группой по вопросам реализации положений </w:t>
            </w:r>
            <w:hyperlink r:id="rId178" w:history="1">
              <w:r w:rsidRPr="004D4742">
                <w:rPr>
                  <w:rFonts w:ascii="Times New Roman" w:hAnsi="Times New Roman" w:cs="Times New Roman"/>
                  <w:color w:val="0000FF"/>
                  <w:sz w:val="28"/>
                  <w:szCs w:val="28"/>
                </w:rPr>
                <w:t>Стандарта</w:t>
              </w:r>
            </w:hyperlink>
            <w:r w:rsidRPr="004D4742">
              <w:rPr>
                <w:rFonts w:ascii="Times New Roman" w:hAnsi="Times New Roman" w:cs="Times New Roman"/>
                <w:sz w:val="28"/>
                <w:szCs w:val="28"/>
              </w:rPr>
              <w:t xml:space="preserve"> развития </w:t>
            </w:r>
            <w:r w:rsidRPr="004D4742">
              <w:rPr>
                <w:rFonts w:ascii="Times New Roman" w:hAnsi="Times New Roman" w:cs="Times New Roman"/>
                <w:sz w:val="28"/>
                <w:szCs w:val="28"/>
              </w:rPr>
              <w:lastRenderedPageBreak/>
              <w:t>конкуренции в субъектах Российской Федерации</w:t>
            </w:r>
          </w:p>
        </w:tc>
      </w:tr>
    </w:tbl>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Методика по расчету ключевого показателя развития</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конкуренции на рынке услуг связи по предоставлению</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широкополосного доступа к сети Интернет в субъектах</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2"/>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79"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 государственной политики по развитию конкуренции" (далее - Указ N 618), утвердившего Национальный </w:t>
      </w:r>
      <w:hyperlink r:id="rId180"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2"/>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связи по предоставлению широкополосного</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доступа к сети Интернет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коды ОКВЭД </w:t>
      </w:r>
      <w:hyperlink r:id="rId181" w:history="1">
        <w:r w:rsidRPr="004D4742">
          <w:rPr>
            <w:rFonts w:ascii="Times New Roman" w:hAnsi="Times New Roman" w:cs="Times New Roman"/>
            <w:color w:val="0000FF"/>
            <w:sz w:val="28"/>
            <w:szCs w:val="28"/>
          </w:rPr>
          <w:t>61.10.3</w:t>
        </w:r>
      </w:hyperlink>
      <w:r w:rsidRPr="004D4742">
        <w:rPr>
          <w:rFonts w:ascii="Times New Roman" w:hAnsi="Times New Roman" w:cs="Times New Roman"/>
          <w:sz w:val="28"/>
          <w:szCs w:val="28"/>
        </w:rPr>
        <w:t xml:space="preserve"> "Деятельность по предоставлению услуг по передаче данных и услуг доступа к информационно-коммуникационной сети Интернет", </w:t>
      </w:r>
      <w:hyperlink r:id="rId182" w:history="1">
        <w:r w:rsidRPr="004D4742">
          <w:rPr>
            <w:rFonts w:ascii="Times New Roman" w:hAnsi="Times New Roman" w:cs="Times New Roman"/>
            <w:color w:val="0000FF"/>
            <w:sz w:val="28"/>
            <w:szCs w:val="28"/>
          </w:rPr>
          <w:t>61.90</w:t>
        </w:r>
      </w:hyperlink>
      <w:r w:rsidRPr="004D4742">
        <w:rPr>
          <w:rFonts w:ascii="Times New Roman" w:hAnsi="Times New Roman" w:cs="Times New Roman"/>
          <w:sz w:val="28"/>
          <w:szCs w:val="28"/>
        </w:rPr>
        <w:t xml:space="preserve"> "Деятельность в области телекоммуникаций прочая".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реестр лицензий в области связи, размещенный на сайте </w:t>
      </w:r>
      <w:proofErr w:type="spellStart"/>
      <w:r w:rsidRPr="004D4742">
        <w:rPr>
          <w:rFonts w:ascii="Times New Roman" w:hAnsi="Times New Roman" w:cs="Times New Roman"/>
          <w:sz w:val="28"/>
          <w:szCs w:val="28"/>
        </w:rPr>
        <w:t>Роскомнадзора</w:t>
      </w:r>
      <w:proofErr w:type="spellEnd"/>
      <w:r w:rsidRPr="004D4742">
        <w:rPr>
          <w:rFonts w:ascii="Times New Roman" w:hAnsi="Times New Roman" w:cs="Times New Roman"/>
          <w:sz w:val="28"/>
          <w:szCs w:val="28"/>
        </w:rPr>
        <w:t xml:space="preserve"> по адресу: https://rkn.gov.ru/communication/register/license/ либо сведения, полученные по запросу от территориального органа Федеральной службы по надзору в сфере связи, информационных технологий и массовых коммуникаций Российской Федерации (</w:t>
      </w:r>
      <w:proofErr w:type="spellStart"/>
      <w:r w:rsidRPr="004D4742">
        <w:rPr>
          <w:rFonts w:ascii="Times New Roman" w:hAnsi="Times New Roman" w:cs="Times New Roman"/>
          <w:sz w:val="28"/>
          <w:szCs w:val="28"/>
        </w:rPr>
        <w:t>Роскомнадзор</w:t>
      </w:r>
      <w:proofErr w:type="spellEnd"/>
      <w:r w:rsidRPr="004D4742">
        <w:rPr>
          <w:rFonts w:ascii="Times New Roman" w:hAnsi="Times New Roman" w:cs="Times New Roman"/>
          <w:sz w:val="28"/>
          <w:szCs w:val="28"/>
        </w:rPr>
        <w:t>).</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форма федерального статистического наблюдения за деятельностью, осуществляемой в сфере связи: </w:t>
      </w:r>
      <w:hyperlink r:id="rId183" w:history="1">
        <w:r w:rsidRPr="004D4742">
          <w:rPr>
            <w:rFonts w:ascii="Times New Roman" w:hAnsi="Times New Roman" w:cs="Times New Roman"/>
            <w:color w:val="0000FF"/>
            <w:sz w:val="28"/>
            <w:szCs w:val="28"/>
          </w:rPr>
          <w:t>N 4-связь</w:t>
        </w:r>
      </w:hyperlink>
      <w:r w:rsidRPr="004D4742">
        <w:rPr>
          <w:rFonts w:ascii="Times New Roman" w:hAnsi="Times New Roman" w:cs="Times New Roman"/>
          <w:sz w:val="28"/>
          <w:szCs w:val="28"/>
        </w:rPr>
        <w:t xml:space="preserve"> "Сведения об обмене (трафике) на сетях электросвязи".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сводные данные Министерства цифрового развития, связи и массовых коммуникаций Российской Федерации по формам статистического наблюдения за деятельностью, осуществляемой в сфере связи на территории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bookmarkStart w:id="2" w:name="P1458"/>
      <w:bookmarkEnd w:id="2"/>
      <w:r w:rsidRPr="004D4742">
        <w:rPr>
          <w:rFonts w:ascii="Times New Roman" w:hAnsi="Times New Roman" w:cs="Times New Roman"/>
          <w:sz w:val="28"/>
          <w:szCs w:val="28"/>
        </w:rPr>
        <w:t>2.3. Выявление перечня хозяйствующих субъектов на рынке.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Выявление перечня хозяйствующих субъектов осуществляется на основании: сведений Реестра лицензий в области связи путем формирования списка по заданным критериям "Территория", "Наименование лицензии" на официальном сайте </w:t>
      </w:r>
      <w:proofErr w:type="spellStart"/>
      <w:r w:rsidRPr="004D4742">
        <w:rPr>
          <w:rFonts w:ascii="Times New Roman" w:hAnsi="Times New Roman" w:cs="Times New Roman"/>
          <w:sz w:val="28"/>
          <w:szCs w:val="28"/>
        </w:rPr>
        <w:t>Роскомнадзора</w:t>
      </w:r>
      <w:proofErr w:type="spellEnd"/>
      <w:r w:rsidRPr="004D4742">
        <w:rPr>
          <w:rFonts w:ascii="Times New Roman" w:hAnsi="Times New Roman" w:cs="Times New Roman"/>
          <w:sz w:val="28"/>
          <w:szCs w:val="28"/>
        </w:rPr>
        <w:t xml:space="preserve"> https://rkn.gov.ru/communication/register/license/ либо сведений, полученных по запросу от территориального органа Федеральной службы по надзору в сфере связи, информационных технологий и массовых коммуникаций Российской Федерации (</w:t>
      </w:r>
      <w:proofErr w:type="spellStart"/>
      <w:r w:rsidRPr="004D4742">
        <w:rPr>
          <w:rFonts w:ascii="Times New Roman" w:hAnsi="Times New Roman" w:cs="Times New Roman"/>
          <w:sz w:val="28"/>
          <w:szCs w:val="28"/>
        </w:rPr>
        <w:t>Роскомнадзор</w:t>
      </w:r>
      <w:proofErr w:type="spellEnd"/>
      <w:r w:rsidRPr="004D4742">
        <w:rPr>
          <w:rFonts w:ascii="Times New Roman" w:hAnsi="Times New Roman" w:cs="Times New Roman"/>
          <w:sz w:val="28"/>
          <w:szCs w:val="28"/>
        </w:rPr>
        <w:t>), по состоянию на отчетную дату.</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В графе "Наименование лицензии" необходимо выбрать: "</w:t>
      </w:r>
      <w:proofErr w:type="spellStart"/>
      <w:r w:rsidRPr="004D4742">
        <w:rPr>
          <w:rFonts w:ascii="Times New Roman" w:hAnsi="Times New Roman" w:cs="Times New Roman"/>
          <w:sz w:val="28"/>
          <w:szCs w:val="28"/>
        </w:rPr>
        <w:t>телематические</w:t>
      </w:r>
      <w:proofErr w:type="spellEnd"/>
      <w:r w:rsidRPr="004D4742">
        <w:rPr>
          <w:rFonts w:ascii="Times New Roman" w:hAnsi="Times New Roman" w:cs="Times New Roman"/>
          <w:sz w:val="28"/>
          <w:szCs w:val="28"/>
        </w:rPr>
        <w:t xml:space="preserve"> услуги связи" и "услуги связи по передаче данных, за исключением услуг связи по передаче данных для целей передачи голосовой информации", в графе </w:t>
      </w:r>
      <w:r w:rsidRPr="004D4742">
        <w:rPr>
          <w:rFonts w:ascii="Times New Roman" w:hAnsi="Times New Roman" w:cs="Times New Roman"/>
          <w:sz w:val="28"/>
          <w:szCs w:val="28"/>
        </w:rPr>
        <w:lastRenderedPageBreak/>
        <w:t>"период действия лицензии" - отчетный год, и сформировать общий перечень хозяйствующих субъектов.</w:t>
      </w:r>
    </w:p>
    <w:p w:rsidR="004D4742" w:rsidRPr="004D4742" w:rsidRDefault="004D4742">
      <w:pPr>
        <w:pStyle w:val="ConsPlusNormal"/>
        <w:spacing w:before="220"/>
        <w:ind w:firstLine="540"/>
        <w:jc w:val="both"/>
        <w:rPr>
          <w:rFonts w:ascii="Times New Roman" w:hAnsi="Times New Roman" w:cs="Times New Roman"/>
          <w:sz w:val="28"/>
          <w:szCs w:val="28"/>
        </w:rPr>
      </w:pPr>
      <w:bookmarkStart w:id="3" w:name="P1461"/>
      <w:bookmarkEnd w:id="3"/>
      <w:r w:rsidRPr="004D4742">
        <w:rPr>
          <w:rFonts w:ascii="Times New Roman" w:hAnsi="Times New Roman" w:cs="Times New Roman"/>
          <w:sz w:val="28"/>
          <w:szCs w:val="28"/>
        </w:rPr>
        <w:t>2.4. Выявление операторов связи, находящихся не в частной собственности.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Из общего перечня хозяйствующих субъектов, сформированных на основании данных реестра лицензий в области связи, либо сведений, полученных по запросу от </w:t>
      </w:r>
      <w:proofErr w:type="spellStart"/>
      <w:r w:rsidRPr="004D4742">
        <w:rPr>
          <w:rFonts w:ascii="Times New Roman" w:hAnsi="Times New Roman" w:cs="Times New Roman"/>
          <w:sz w:val="28"/>
          <w:szCs w:val="28"/>
        </w:rPr>
        <w:t>Роскомнадзора</w:t>
      </w:r>
      <w:proofErr w:type="spellEnd"/>
      <w:r w:rsidRPr="004D4742">
        <w:rPr>
          <w:rFonts w:ascii="Times New Roman" w:hAnsi="Times New Roman" w:cs="Times New Roman"/>
          <w:sz w:val="28"/>
          <w:szCs w:val="28"/>
        </w:rPr>
        <w:t xml:space="preserve">, </w:t>
      </w:r>
      <w:hyperlink w:anchor="P1458" w:history="1">
        <w:r w:rsidRPr="004D4742">
          <w:rPr>
            <w:rFonts w:ascii="Times New Roman" w:hAnsi="Times New Roman" w:cs="Times New Roman"/>
            <w:color w:val="0000FF"/>
            <w:sz w:val="28"/>
            <w:szCs w:val="28"/>
          </w:rPr>
          <w:t>(пункт 2.3)</w:t>
        </w:r>
      </w:hyperlink>
      <w:r w:rsidRPr="004D4742">
        <w:rPr>
          <w:rFonts w:ascii="Times New Roman" w:hAnsi="Times New Roman" w:cs="Times New Roman"/>
          <w:sz w:val="28"/>
          <w:szCs w:val="28"/>
        </w:rPr>
        <w:t xml:space="preserve">, необходимо выявить </w:t>
      </w:r>
      <w:proofErr w:type="spellStart"/>
      <w:r w:rsidRPr="004D4742">
        <w:rPr>
          <w:rFonts w:ascii="Times New Roman" w:hAnsi="Times New Roman" w:cs="Times New Roman"/>
          <w:sz w:val="28"/>
          <w:szCs w:val="28"/>
        </w:rPr>
        <w:t>ГУПы</w:t>
      </w:r>
      <w:proofErr w:type="spellEnd"/>
      <w:r w:rsidRPr="004D4742">
        <w:rPr>
          <w:rFonts w:ascii="Times New Roman" w:hAnsi="Times New Roman" w:cs="Times New Roman"/>
          <w:sz w:val="28"/>
          <w:szCs w:val="28"/>
        </w:rPr>
        <w:t xml:space="preserve"> и </w:t>
      </w:r>
      <w:proofErr w:type="spellStart"/>
      <w:r w:rsidRPr="004D4742">
        <w:rPr>
          <w:rFonts w:ascii="Times New Roman" w:hAnsi="Times New Roman" w:cs="Times New Roman"/>
          <w:sz w:val="28"/>
          <w:szCs w:val="28"/>
        </w:rPr>
        <w:t>МУПы</w:t>
      </w:r>
      <w:proofErr w:type="spellEnd"/>
      <w:r w:rsidRPr="004D4742">
        <w:rPr>
          <w:rFonts w:ascii="Times New Roman" w:hAnsi="Times New Roman" w:cs="Times New Roman"/>
          <w:sz w:val="28"/>
          <w:szCs w:val="28"/>
        </w:rPr>
        <w:t>.</w:t>
      </w:r>
    </w:p>
    <w:p w:rsidR="004D4742" w:rsidRPr="004D4742" w:rsidRDefault="004D4742">
      <w:pPr>
        <w:pStyle w:val="ConsPlusNormal"/>
        <w:spacing w:before="220"/>
        <w:ind w:firstLine="540"/>
        <w:jc w:val="both"/>
        <w:rPr>
          <w:rFonts w:ascii="Times New Roman" w:hAnsi="Times New Roman" w:cs="Times New Roman"/>
          <w:sz w:val="28"/>
          <w:szCs w:val="28"/>
        </w:rPr>
      </w:pPr>
      <w:bookmarkStart w:id="4" w:name="P1463"/>
      <w:bookmarkEnd w:id="4"/>
      <w:r w:rsidRPr="004D4742">
        <w:rPr>
          <w:rFonts w:ascii="Times New Roman" w:hAnsi="Times New Roman" w:cs="Times New Roman"/>
          <w:sz w:val="28"/>
          <w:szCs w:val="28"/>
        </w:rPr>
        <w:t>2.5. Выявление общего объема товарного рынка.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У Министерства цифрового развития, связи и массовых коммуникаций Российской Федерации запрашиваются сводные данные по форме федерального статистического наблюдения за деятельностью, осуществляемой в сфере связи </w:t>
      </w:r>
      <w:hyperlink r:id="rId184" w:history="1">
        <w:r w:rsidRPr="004D4742">
          <w:rPr>
            <w:rFonts w:ascii="Times New Roman" w:hAnsi="Times New Roman" w:cs="Times New Roman"/>
            <w:color w:val="0000FF"/>
            <w:sz w:val="28"/>
            <w:szCs w:val="28"/>
          </w:rPr>
          <w:t>N 4-связь</w:t>
        </w:r>
      </w:hyperlink>
      <w:r w:rsidRPr="004D4742">
        <w:rPr>
          <w:rFonts w:ascii="Times New Roman" w:hAnsi="Times New Roman" w:cs="Times New Roman"/>
          <w:sz w:val="28"/>
          <w:szCs w:val="28"/>
        </w:rPr>
        <w:t xml:space="preserve"> "Сведения об обмене (трафике) на сетях электросвязи", за 4 квартал соответствующего года.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Объем товарного рынка и доли предприятий на рынке определяется в натуральных показателях (Гбайт).</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Общий объем товарного рынка на территории субъекта Российской Федерации определяется по </w:t>
      </w:r>
      <w:hyperlink r:id="rId185" w:history="1">
        <w:r w:rsidRPr="004D4742">
          <w:rPr>
            <w:rFonts w:ascii="Times New Roman" w:hAnsi="Times New Roman" w:cs="Times New Roman"/>
            <w:color w:val="0000FF"/>
            <w:sz w:val="28"/>
            <w:szCs w:val="28"/>
          </w:rPr>
          <w:t>строке 239</w:t>
        </w:r>
      </w:hyperlink>
      <w:r w:rsidRPr="004D4742">
        <w:rPr>
          <w:rFonts w:ascii="Times New Roman" w:hAnsi="Times New Roman" w:cs="Times New Roman"/>
          <w:sz w:val="28"/>
          <w:szCs w:val="28"/>
        </w:rPr>
        <w:t xml:space="preserve"> "Доступ к информации с использованием инфокоммуникационных технологий (кроме сетей подвижной связи)" формы N 4-связь "Сведения об обмене (трафике) на сетях электросвязи".</w:t>
      </w:r>
    </w:p>
    <w:p w:rsidR="004D4742" w:rsidRPr="004D4742" w:rsidRDefault="004D4742">
      <w:pPr>
        <w:pStyle w:val="ConsPlusNormal"/>
        <w:spacing w:before="220"/>
        <w:ind w:firstLine="540"/>
        <w:jc w:val="both"/>
        <w:rPr>
          <w:rFonts w:ascii="Times New Roman" w:hAnsi="Times New Roman" w:cs="Times New Roman"/>
          <w:sz w:val="28"/>
          <w:szCs w:val="28"/>
        </w:rPr>
      </w:pPr>
      <w:bookmarkStart w:id="5" w:name="P1467"/>
      <w:bookmarkEnd w:id="5"/>
      <w:r w:rsidRPr="004D4742">
        <w:rPr>
          <w:rFonts w:ascii="Times New Roman" w:hAnsi="Times New Roman" w:cs="Times New Roman"/>
          <w:sz w:val="28"/>
          <w:szCs w:val="28"/>
        </w:rPr>
        <w:t>2.6. Определение показателей хозяйственной деятельности предприятий государственной собственности (за исключением федеральных предприятий).</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В адрес предприятий, перечень которых установлен по </w:t>
      </w:r>
      <w:hyperlink w:anchor="P1461" w:history="1">
        <w:r w:rsidRPr="004D4742">
          <w:rPr>
            <w:rFonts w:ascii="Times New Roman" w:hAnsi="Times New Roman" w:cs="Times New Roman"/>
            <w:color w:val="0000FF"/>
            <w:sz w:val="28"/>
            <w:szCs w:val="28"/>
          </w:rPr>
          <w:t>пункту 2.4</w:t>
        </w:r>
      </w:hyperlink>
      <w:r w:rsidRPr="004D4742">
        <w:rPr>
          <w:rFonts w:ascii="Times New Roman" w:hAnsi="Times New Roman" w:cs="Times New Roman"/>
          <w:sz w:val="28"/>
          <w:szCs w:val="28"/>
        </w:rPr>
        <w:t xml:space="preserve">, направляется запрос о предоставлении форм федерального статистического наблюдения за деятельностью, осуществляемой в сфере связи: </w:t>
      </w:r>
      <w:hyperlink r:id="rId186" w:history="1">
        <w:r w:rsidRPr="004D4742">
          <w:rPr>
            <w:rFonts w:ascii="Times New Roman" w:hAnsi="Times New Roman" w:cs="Times New Roman"/>
            <w:color w:val="0000FF"/>
            <w:sz w:val="28"/>
            <w:szCs w:val="28"/>
          </w:rPr>
          <w:t>N 4-связь</w:t>
        </w:r>
      </w:hyperlink>
      <w:r w:rsidRPr="004D4742">
        <w:rPr>
          <w:rFonts w:ascii="Times New Roman" w:hAnsi="Times New Roman" w:cs="Times New Roman"/>
          <w:sz w:val="28"/>
          <w:szCs w:val="28"/>
        </w:rPr>
        <w:t xml:space="preserve"> "Сведения об обмене (трафике) на сетях электросвязи".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Показатель хозяйственной деятельности каждого предприятия определяется по </w:t>
      </w:r>
      <w:hyperlink r:id="rId187" w:history="1">
        <w:r w:rsidRPr="004D4742">
          <w:rPr>
            <w:rFonts w:ascii="Times New Roman" w:hAnsi="Times New Roman" w:cs="Times New Roman"/>
            <w:color w:val="0000FF"/>
            <w:sz w:val="28"/>
            <w:szCs w:val="28"/>
          </w:rPr>
          <w:t>строке 239</w:t>
        </w:r>
      </w:hyperlink>
      <w:r w:rsidRPr="004D4742">
        <w:rPr>
          <w:rFonts w:ascii="Times New Roman" w:hAnsi="Times New Roman" w:cs="Times New Roman"/>
          <w:sz w:val="28"/>
          <w:szCs w:val="28"/>
        </w:rPr>
        <w:t xml:space="preserve"> "Доступ к информации с использованием </w:t>
      </w:r>
      <w:proofErr w:type="spellStart"/>
      <w:r w:rsidRPr="004D4742">
        <w:rPr>
          <w:rFonts w:ascii="Times New Roman" w:hAnsi="Times New Roman" w:cs="Times New Roman"/>
          <w:sz w:val="28"/>
          <w:szCs w:val="28"/>
        </w:rPr>
        <w:t>инфкоммуникационных</w:t>
      </w:r>
      <w:proofErr w:type="spellEnd"/>
      <w:r w:rsidRPr="004D4742">
        <w:rPr>
          <w:rFonts w:ascii="Times New Roman" w:hAnsi="Times New Roman" w:cs="Times New Roman"/>
          <w:sz w:val="28"/>
          <w:szCs w:val="28"/>
        </w:rPr>
        <w:t xml:space="preserve"> технологий (кроме сетей подвижной связи)" формы N 4-связь "Сведения об обмене (трафике) на сетях электросвязи".</w:t>
      </w:r>
    </w:p>
    <w:p w:rsidR="004D4742" w:rsidRPr="004D4742" w:rsidRDefault="004D4742">
      <w:pPr>
        <w:pStyle w:val="ConsPlusNormal"/>
        <w:spacing w:before="220"/>
        <w:ind w:firstLine="540"/>
        <w:jc w:val="both"/>
        <w:rPr>
          <w:rFonts w:ascii="Times New Roman" w:hAnsi="Times New Roman" w:cs="Times New Roman"/>
          <w:sz w:val="28"/>
          <w:szCs w:val="28"/>
        </w:rPr>
      </w:pPr>
      <w:bookmarkStart w:id="6" w:name="P1470"/>
      <w:bookmarkEnd w:id="6"/>
      <w:r w:rsidRPr="004D4742">
        <w:rPr>
          <w:rFonts w:ascii="Times New Roman" w:hAnsi="Times New Roman" w:cs="Times New Roman"/>
          <w:sz w:val="28"/>
          <w:szCs w:val="28"/>
        </w:rPr>
        <w:t>2.7. Определение доли предприятия государственной формы собственности (за исключением федеральных предприятий).</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nformat"/>
        <w:jc w:val="both"/>
        <w:rPr>
          <w:rFonts w:ascii="Times New Roman" w:hAnsi="Times New Roman" w:cs="Times New Roman"/>
          <w:sz w:val="28"/>
          <w:szCs w:val="28"/>
        </w:rPr>
      </w:pPr>
      <w:r w:rsidRPr="004D4742">
        <w:rPr>
          <w:rFonts w:ascii="Times New Roman" w:hAnsi="Times New Roman" w:cs="Times New Roman"/>
          <w:sz w:val="28"/>
          <w:szCs w:val="28"/>
        </w:rPr>
        <w:t xml:space="preserve">           Показатель хозяйственной деятельности каждого предприятия </w:t>
      </w:r>
      <w:hyperlink w:anchor="P1467" w:history="1">
        <w:r w:rsidRPr="004D4742">
          <w:rPr>
            <w:rFonts w:ascii="Times New Roman" w:hAnsi="Times New Roman" w:cs="Times New Roman"/>
            <w:color w:val="0000FF"/>
            <w:sz w:val="28"/>
            <w:szCs w:val="28"/>
          </w:rPr>
          <w:t>(п. 2.6)</w:t>
        </w:r>
      </w:hyperlink>
    </w:p>
    <w:p w:rsidR="004D4742" w:rsidRPr="004D4742" w:rsidRDefault="004D4742">
      <w:pPr>
        <w:pStyle w:val="ConsPlusNonformat"/>
        <w:jc w:val="both"/>
        <w:rPr>
          <w:rFonts w:ascii="Times New Roman" w:hAnsi="Times New Roman" w:cs="Times New Roman"/>
          <w:sz w:val="28"/>
          <w:szCs w:val="28"/>
        </w:rPr>
      </w:pPr>
      <w:r w:rsidRPr="004D4742">
        <w:rPr>
          <w:rFonts w:ascii="Times New Roman" w:hAnsi="Times New Roman" w:cs="Times New Roman"/>
          <w:sz w:val="28"/>
          <w:szCs w:val="28"/>
        </w:rPr>
        <w:t xml:space="preserve">    Доля = ------------------------------------------------------------------ * 100</w:t>
      </w:r>
    </w:p>
    <w:p w:rsidR="004D4742" w:rsidRPr="004D4742" w:rsidRDefault="004D4742">
      <w:pPr>
        <w:pStyle w:val="ConsPlusNonformat"/>
        <w:jc w:val="both"/>
        <w:rPr>
          <w:rFonts w:ascii="Times New Roman" w:hAnsi="Times New Roman" w:cs="Times New Roman"/>
          <w:sz w:val="28"/>
          <w:szCs w:val="28"/>
        </w:rPr>
      </w:pPr>
      <w:r w:rsidRPr="004D4742">
        <w:rPr>
          <w:rFonts w:ascii="Times New Roman" w:hAnsi="Times New Roman" w:cs="Times New Roman"/>
          <w:sz w:val="28"/>
          <w:szCs w:val="28"/>
        </w:rPr>
        <w:t xml:space="preserve">                          Общий объем товарного рынка </w:t>
      </w:r>
      <w:hyperlink w:anchor="P1463" w:history="1">
        <w:r w:rsidRPr="004D4742">
          <w:rPr>
            <w:rFonts w:ascii="Times New Roman" w:hAnsi="Times New Roman" w:cs="Times New Roman"/>
            <w:color w:val="0000FF"/>
            <w:sz w:val="28"/>
            <w:szCs w:val="28"/>
          </w:rPr>
          <w:t>(п. 2.5)</w:t>
        </w:r>
      </w:hyperlink>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2.8. Определение значения ключевого показателя (КП).</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Общая доля предприятий государственной и муниципальной форм собственности рассчитывается как сумма долей соответствующих предприятий, определенных в соответствии с </w:t>
      </w:r>
      <w:hyperlink w:anchor="P1470" w:history="1">
        <w:r w:rsidRPr="004D4742">
          <w:rPr>
            <w:rFonts w:ascii="Times New Roman" w:hAnsi="Times New Roman" w:cs="Times New Roman"/>
            <w:color w:val="0000FF"/>
            <w:sz w:val="28"/>
            <w:szCs w:val="28"/>
          </w:rPr>
          <w:t>пунктом 2.7</w:t>
        </w:r>
      </w:hyperlink>
      <w:r w:rsidRPr="004D4742">
        <w:rPr>
          <w:rFonts w:ascii="Times New Roman" w:hAnsi="Times New Roman" w:cs="Times New Roman"/>
          <w:sz w:val="28"/>
          <w:szCs w:val="28"/>
        </w:rPr>
        <w:t>.</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Значение ключевого показателя определяется по формуле:</w:t>
      </w:r>
    </w:p>
    <w:p w:rsidR="004D4742" w:rsidRDefault="004D4742" w:rsidP="005F0108">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КП = 100 - "общая доля предприятий госуда</w:t>
      </w:r>
      <w:r w:rsidR="005F0108">
        <w:rPr>
          <w:rFonts w:ascii="Times New Roman" w:hAnsi="Times New Roman" w:cs="Times New Roman"/>
          <w:sz w:val="28"/>
          <w:szCs w:val="28"/>
        </w:rPr>
        <w:t>рственной формы собственности".</w:t>
      </w:r>
    </w:p>
    <w:p w:rsidR="005F0108" w:rsidRPr="004D4742" w:rsidRDefault="005F0108" w:rsidP="005F0108">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40.1</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РАСЧЕТУ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СВЯЗИ ПО ПРЕДОСТАВЛЕНИЮ ШИРОКОПОЛОСНОГО</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ДОСТУПА К СЕТИ ИНТЕРНЕТ В СУБЪЕКТАХ РОССИЙСКОЙ ФЕДЕРАЦИИ,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ЧАСТИ УПРОЩЕНИЯ ДОСТУПА ОПЕРАТОРОВ СВЯЗИ К ОБЪЕКТАМ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ИНФРАСТРУКТУРЫ, НАХОДЯЩИМСЯ В ГОСУДАРСТВЕННОЙ</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И МУНИЦИПАЛЬНОЙ СОБСТВЕННОСТИ, ПУТЕМ УДОВЛЕТВОРЕНИЯ ЗАЯВОК</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ОПЕРАТОРОВ СВЯЗИ НА РАЗМЕЩЕНИЕ СЕТЕЙ И СООРУЖЕНИЙ СВЯЗИ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ОБЪЕКТАХ ГОСУДАРСТВЕННОЙ И МУНИЦИПАЛЬНОЙ СОБСТВЕННОСТИ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расчету ключевого показателя развития конкуренции на определенном рынке в субъектах Российской Федерации (далее - методика) разработана в целях исполнения </w:t>
      </w:r>
      <w:hyperlink r:id="rId188"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21.12.2017 N 618 "Об основных направлениях государственной политики по развитию конкуренции" (далее - Указ N 618), утвердившего Национальный </w:t>
      </w:r>
      <w:hyperlink r:id="rId189"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(далее - Национальный план), Перечня поручений Президента Российской Федерации N Пр-817ГС по итогам заседания Государственного совета Российской Федерации от 05.04.2018 года (далее - Перечень поручений Президента РФ).</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lastRenderedPageBreak/>
        <w:t>1.2. Под организациями частной формы собственности понимаются хозяйствующие субъекты, совокупная доля участия в которых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рынке услуг связи по предоставлению широкополосного</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доступа к сети Интернет в субъектах Российской Федерации,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части упрощения доступа операторов связи к объектам</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инфраструктуры, находящимся в государственной</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и муниципальной собственности, путем удовлетворения заявок</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операторов связи на размещение сетей и сооружений связи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на объектах государственной и муниципальной собственности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2.1. Органам исполнительной власти субъектов Российской Федерации при осуществлении сбора информации об объеме товарного рынка и долей хозяйствующих субъектов на определенном товарном рынке использовать метод определения ключевого показателя: по объему (доле) реализованных на рынке товаров, работ, услуг в 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 в натуральном выражении хозяйствующими субъектами с государственным или муниципальным участием.</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2.2. В качестве источников получения информации использовать:</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коды ОКВЭД </w:t>
      </w:r>
      <w:hyperlink r:id="rId190" w:history="1">
        <w:r w:rsidRPr="004D4742">
          <w:rPr>
            <w:rFonts w:ascii="Times New Roman" w:hAnsi="Times New Roman" w:cs="Times New Roman"/>
            <w:color w:val="0000FF"/>
            <w:sz w:val="28"/>
            <w:szCs w:val="28"/>
          </w:rPr>
          <w:t>61.10.3</w:t>
        </w:r>
      </w:hyperlink>
      <w:r w:rsidRPr="004D4742">
        <w:rPr>
          <w:rFonts w:ascii="Times New Roman" w:hAnsi="Times New Roman" w:cs="Times New Roman"/>
          <w:sz w:val="28"/>
          <w:szCs w:val="28"/>
        </w:rPr>
        <w:t xml:space="preserve"> "Деятельность по предоставлению услуг по передаче данных и услуг доступа к информационно-коммуникационной сети Интернет", </w:t>
      </w:r>
      <w:hyperlink r:id="rId191" w:history="1">
        <w:r w:rsidRPr="004D4742">
          <w:rPr>
            <w:rFonts w:ascii="Times New Roman" w:hAnsi="Times New Roman" w:cs="Times New Roman"/>
            <w:color w:val="0000FF"/>
            <w:sz w:val="28"/>
            <w:szCs w:val="28"/>
          </w:rPr>
          <w:t>61.90</w:t>
        </w:r>
      </w:hyperlink>
      <w:r w:rsidRPr="004D4742">
        <w:rPr>
          <w:rFonts w:ascii="Times New Roman" w:hAnsi="Times New Roman" w:cs="Times New Roman"/>
          <w:sz w:val="28"/>
          <w:szCs w:val="28"/>
        </w:rPr>
        <w:t xml:space="preserve"> "Деятельность в области телекоммуникаций прочая".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реестр лицензий в области связи, размещенный на сайте </w:t>
      </w:r>
      <w:proofErr w:type="spellStart"/>
      <w:r w:rsidRPr="004D4742">
        <w:rPr>
          <w:rFonts w:ascii="Times New Roman" w:hAnsi="Times New Roman" w:cs="Times New Roman"/>
          <w:sz w:val="28"/>
          <w:szCs w:val="28"/>
        </w:rPr>
        <w:t>Роскомнадзора</w:t>
      </w:r>
      <w:proofErr w:type="spellEnd"/>
      <w:r w:rsidRPr="004D4742">
        <w:rPr>
          <w:rFonts w:ascii="Times New Roman" w:hAnsi="Times New Roman" w:cs="Times New Roman"/>
          <w:sz w:val="28"/>
          <w:szCs w:val="28"/>
        </w:rPr>
        <w:t xml:space="preserve"> по адресу: https://rkn.gov.ru/communication/register/license/ либо сведения, полученные по запросу от территориального органа Федеральной службы по надзору в сфере связи, информационных технологий и массовых коммуникаций Российской Федерации (</w:t>
      </w:r>
      <w:proofErr w:type="spellStart"/>
      <w:r w:rsidRPr="004D4742">
        <w:rPr>
          <w:rFonts w:ascii="Times New Roman" w:hAnsi="Times New Roman" w:cs="Times New Roman"/>
          <w:sz w:val="28"/>
          <w:szCs w:val="28"/>
        </w:rPr>
        <w:t>Роскомнадзор</w:t>
      </w:r>
      <w:proofErr w:type="spellEnd"/>
      <w:r w:rsidRPr="004D4742">
        <w:rPr>
          <w:rFonts w:ascii="Times New Roman" w:hAnsi="Times New Roman" w:cs="Times New Roman"/>
          <w:sz w:val="28"/>
          <w:szCs w:val="28"/>
        </w:rPr>
        <w:t>).</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 форма федерального статистического наблюдения за деятельностью, осуществляемой в сфере связи: </w:t>
      </w:r>
      <w:hyperlink r:id="rId192" w:history="1">
        <w:r w:rsidRPr="004D4742">
          <w:rPr>
            <w:rFonts w:ascii="Times New Roman" w:hAnsi="Times New Roman" w:cs="Times New Roman"/>
            <w:color w:val="0000FF"/>
            <w:sz w:val="28"/>
            <w:szCs w:val="28"/>
          </w:rPr>
          <w:t>N 4-связь</w:t>
        </w:r>
      </w:hyperlink>
      <w:r w:rsidRPr="004D4742">
        <w:rPr>
          <w:rFonts w:ascii="Times New Roman" w:hAnsi="Times New Roman" w:cs="Times New Roman"/>
          <w:sz w:val="28"/>
          <w:szCs w:val="28"/>
        </w:rPr>
        <w:t xml:space="preserve"> "Сведения об обмене (трафике) на </w:t>
      </w:r>
      <w:r w:rsidRPr="004D4742">
        <w:rPr>
          <w:rFonts w:ascii="Times New Roman" w:hAnsi="Times New Roman" w:cs="Times New Roman"/>
          <w:sz w:val="28"/>
          <w:szCs w:val="28"/>
        </w:rPr>
        <w:lastRenderedPageBreak/>
        <w:t>сетях электросвязи".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сводные данные Министерства цифрового развития, связи и массовых коммуникаций Российской Федерации по формам федерального статистического наблюдения за деятельностью, осуществляемой в сфере связи на территории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Правительству субъектов Российской Федерации и муниципальным органам рекомендуется сформировать и разместить в открытом доступе перечень объектов государственной и/или муниципальной собственности для размещения сооружений и средств связи.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2.4. Надлежащим образом считается поданная заявка на доступ к объектам инфраструктуры, которые указаны в сформированном и размещенном в открытом доступе перечне объектов государственной и/или муниципальной собственности для размещения сооружений и средств связи.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2.5. Расчет доли удовлетворенных заявок (Д</w:t>
      </w:r>
      <w:r w:rsidRPr="004D4742">
        <w:rPr>
          <w:rFonts w:ascii="Times New Roman" w:hAnsi="Times New Roman" w:cs="Times New Roman"/>
          <w:sz w:val="28"/>
          <w:szCs w:val="28"/>
          <w:vertAlign w:val="subscript"/>
        </w:rPr>
        <w:t>УЗ</w:t>
      </w:r>
      <w:r w:rsidRPr="004D4742">
        <w:rPr>
          <w:rFonts w:ascii="Times New Roman" w:hAnsi="Times New Roman" w:cs="Times New Roman"/>
          <w:sz w:val="28"/>
          <w:szCs w:val="28"/>
        </w:rPr>
        <w:t>):</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jc w:val="center"/>
        <w:rPr>
          <w:rFonts w:ascii="Times New Roman" w:hAnsi="Times New Roman" w:cs="Times New Roman"/>
          <w:sz w:val="28"/>
          <w:szCs w:val="28"/>
        </w:rPr>
      </w:pPr>
      <w:r w:rsidRPr="004D4742">
        <w:rPr>
          <w:rFonts w:ascii="Times New Roman" w:hAnsi="Times New Roman" w:cs="Times New Roman"/>
          <w:position w:val="-26"/>
          <w:sz w:val="28"/>
          <w:szCs w:val="28"/>
        </w:rPr>
        <w:pict>
          <v:shape id="_x0000_i1060" style="width:87.75pt;height:37.5pt" coordsize="" o:spt="100" adj="0,,0" path="" filled="f" stroked="f">
            <v:stroke joinstyle="miter"/>
            <v:imagedata r:id="rId193" o:title="base_1_306066_32803"/>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К</w:t>
      </w:r>
      <w:r w:rsidRPr="004D4742">
        <w:rPr>
          <w:rFonts w:ascii="Times New Roman" w:hAnsi="Times New Roman" w:cs="Times New Roman"/>
          <w:sz w:val="28"/>
          <w:szCs w:val="28"/>
          <w:vertAlign w:val="subscript"/>
        </w:rPr>
        <w:t>УЗ</w:t>
      </w:r>
      <w:r w:rsidRPr="004D4742">
        <w:rPr>
          <w:rFonts w:ascii="Times New Roman" w:hAnsi="Times New Roman" w:cs="Times New Roman"/>
          <w:sz w:val="28"/>
          <w:szCs w:val="28"/>
        </w:rPr>
        <w:t xml:space="preserve"> - количество удовлетворенных заявок операторов связи на доступ к инфраструктуре</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К</w:t>
      </w:r>
      <w:r w:rsidRPr="004D4742">
        <w:rPr>
          <w:rFonts w:ascii="Times New Roman" w:hAnsi="Times New Roman" w:cs="Times New Roman"/>
          <w:sz w:val="28"/>
          <w:szCs w:val="28"/>
          <w:vertAlign w:val="subscript"/>
        </w:rPr>
        <w:t>О</w:t>
      </w:r>
      <w:r w:rsidRPr="004D4742">
        <w:rPr>
          <w:rFonts w:ascii="Times New Roman" w:hAnsi="Times New Roman" w:cs="Times New Roman"/>
          <w:sz w:val="28"/>
          <w:szCs w:val="28"/>
        </w:rPr>
        <w:t xml:space="preserve"> - общее количество надлежащим образом поданных заявок.</w:t>
      </w:r>
    </w:p>
    <w:p w:rsidR="005F0108" w:rsidRDefault="004D4742" w:rsidP="005F0108">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2.6. В случае отсутствия заявок от операторов связи по причине отсутствия такой необходимости/заинтересованности операторов связи, удов</w:t>
      </w:r>
      <w:r w:rsidR="005F0108">
        <w:rPr>
          <w:rFonts w:ascii="Times New Roman" w:hAnsi="Times New Roman" w:cs="Times New Roman"/>
          <w:sz w:val="28"/>
          <w:szCs w:val="28"/>
        </w:rPr>
        <w:t>летворение заявок считать 100%.</w:t>
      </w:r>
    </w:p>
    <w:p w:rsidR="005F0108" w:rsidRPr="004D4742" w:rsidRDefault="005F0108" w:rsidP="005F0108">
      <w:pPr>
        <w:pStyle w:val="ConsPlusNormal"/>
        <w:spacing w:before="220"/>
        <w:ind w:firstLine="540"/>
        <w:jc w:val="both"/>
        <w:rPr>
          <w:rFonts w:ascii="Times New Roman" w:hAnsi="Times New Roman" w:cs="Times New Roman"/>
          <w:sz w:val="28"/>
          <w:szCs w:val="28"/>
        </w:rPr>
      </w:pPr>
    </w:p>
    <w:p w:rsidR="004D4742" w:rsidRPr="004D4742" w:rsidRDefault="004D4742">
      <w:pPr>
        <w:pStyle w:val="ConsPlusNormal"/>
        <w:jc w:val="right"/>
        <w:outlineLvl w:val="0"/>
        <w:rPr>
          <w:rFonts w:ascii="Times New Roman" w:hAnsi="Times New Roman" w:cs="Times New Roman"/>
          <w:sz w:val="28"/>
          <w:szCs w:val="28"/>
        </w:rPr>
      </w:pPr>
      <w:r w:rsidRPr="004D4742">
        <w:rPr>
          <w:rFonts w:ascii="Times New Roman" w:hAnsi="Times New Roman" w:cs="Times New Roman"/>
          <w:sz w:val="28"/>
          <w:szCs w:val="28"/>
        </w:rPr>
        <w:t>Приложение N 41</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к приказу ФАС России</w:t>
      </w:r>
    </w:p>
    <w:p w:rsidR="004D4742" w:rsidRPr="004D4742" w:rsidRDefault="004D4742">
      <w:pPr>
        <w:pStyle w:val="ConsPlusNormal"/>
        <w:jc w:val="right"/>
        <w:rPr>
          <w:rFonts w:ascii="Times New Roman" w:hAnsi="Times New Roman" w:cs="Times New Roman"/>
          <w:sz w:val="28"/>
          <w:szCs w:val="28"/>
        </w:rPr>
      </w:pPr>
      <w:r w:rsidRPr="004D4742">
        <w:rPr>
          <w:rFonts w:ascii="Times New Roman" w:hAnsi="Times New Roman" w:cs="Times New Roman"/>
          <w:sz w:val="28"/>
          <w:szCs w:val="28"/>
        </w:rPr>
        <w:t>от 29.08.2018 N 1232/18</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rPr>
          <w:rFonts w:ascii="Times New Roman" w:hAnsi="Times New Roman" w:cs="Times New Roman"/>
          <w:sz w:val="28"/>
          <w:szCs w:val="28"/>
        </w:rPr>
      </w:pPr>
      <w:bookmarkStart w:id="7" w:name="P1538"/>
      <w:bookmarkEnd w:id="7"/>
      <w:r w:rsidRPr="004D4742">
        <w:rPr>
          <w:rFonts w:ascii="Times New Roman" w:hAnsi="Times New Roman" w:cs="Times New Roman"/>
          <w:sz w:val="28"/>
          <w:szCs w:val="28"/>
        </w:rPr>
        <w:t>МЕТОДИКА</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ПО ДОСТИЖЕНИЮ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НАРУЖНОЙ РЕКЛАМЫ В СУБЪЕКТАХ РОССИЙСКОЙ ФЕДЕРАЦИИ</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 Общие положения</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1.1. Методика по достижению ключевого показателя развития конкуренции в сфере наружной рекламы в субъектах Российской Федерации разработана в целях исполнения </w:t>
      </w:r>
      <w:hyperlink r:id="rId194" w:history="1">
        <w:r w:rsidRPr="004D4742">
          <w:rPr>
            <w:rFonts w:ascii="Times New Roman" w:hAnsi="Times New Roman" w:cs="Times New Roman"/>
            <w:color w:val="0000FF"/>
            <w:sz w:val="28"/>
            <w:szCs w:val="28"/>
          </w:rPr>
          <w:t>Указа</w:t>
        </w:r>
      </w:hyperlink>
      <w:r w:rsidRPr="004D4742">
        <w:rPr>
          <w:rFonts w:ascii="Times New Roman" w:hAnsi="Times New Roman" w:cs="Times New Roman"/>
          <w:sz w:val="28"/>
          <w:szCs w:val="28"/>
        </w:rPr>
        <w:t xml:space="preserve"> Президента Российской Федерации от </w:t>
      </w:r>
      <w:r w:rsidRPr="004D4742">
        <w:rPr>
          <w:rFonts w:ascii="Times New Roman" w:hAnsi="Times New Roman" w:cs="Times New Roman"/>
          <w:sz w:val="28"/>
          <w:szCs w:val="28"/>
        </w:rPr>
        <w:lastRenderedPageBreak/>
        <w:t xml:space="preserve">21.12.2017 N 618 "Об основных направления государственной политики по развитию конкуренции", утвердившего Национальный </w:t>
      </w:r>
      <w:hyperlink r:id="rId195" w:history="1">
        <w:r w:rsidRPr="004D4742">
          <w:rPr>
            <w:rFonts w:ascii="Times New Roman" w:hAnsi="Times New Roman" w:cs="Times New Roman"/>
            <w:color w:val="0000FF"/>
            <w:sz w:val="28"/>
            <w:szCs w:val="28"/>
          </w:rPr>
          <w:t>план</w:t>
        </w:r>
      </w:hyperlink>
      <w:r w:rsidRPr="004D4742">
        <w:rPr>
          <w:rFonts w:ascii="Times New Roman" w:hAnsi="Times New Roman" w:cs="Times New Roman"/>
          <w:sz w:val="28"/>
          <w:szCs w:val="28"/>
        </w:rPr>
        <w:t xml:space="preserve"> развития конкуренции в Российской Федерации на 2018 - 2020 годы, Перечня поручений Президента Российской Федерации N Пр-817ГС по итогам заседания Государственного совета Российской Федерации от 05.04.2018 года.</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1.2. Под организациями частной формы собственности понимаются хозяйствующие субъекты, совокупная доля участия в которых Российской Федерации, субъекта Российской Федерации, муниципального образования отсутствует или составляет не более 50%.</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1.3. Под участием Российской Федерации, субъекта Российской Федерации, муниципального образования в хозяйствующем субъекте понимается как их непосредственное участие в хозяйствующем субъекте, так и опосредованное участие, обеспечивающее распоряжение более чем 50% общего количества голосов, приходящихся на голосующие акции (доли), составляющие уставный (складочный) капитал юридического лица.</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Title"/>
        <w:jc w:val="center"/>
        <w:outlineLvl w:val="1"/>
        <w:rPr>
          <w:rFonts w:ascii="Times New Roman" w:hAnsi="Times New Roman" w:cs="Times New Roman"/>
          <w:sz w:val="28"/>
          <w:szCs w:val="28"/>
        </w:rPr>
      </w:pPr>
      <w:r w:rsidRPr="004D4742">
        <w:rPr>
          <w:rFonts w:ascii="Times New Roman" w:hAnsi="Times New Roman" w:cs="Times New Roman"/>
          <w:sz w:val="28"/>
          <w:szCs w:val="28"/>
        </w:rPr>
        <w:t>II. Расчет ключевого показателя развития конкуренции</w:t>
      </w:r>
    </w:p>
    <w:p w:rsidR="004D4742" w:rsidRPr="004D4742" w:rsidRDefault="004D4742">
      <w:pPr>
        <w:pStyle w:val="ConsPlusTitle"/>
        <w:jc w:val="center"/>
        <w:rPr>
          <w:rFonts w:ascii="Times New Roman" w:hAnsi="Times New Roman" w:cs="Times New Roman"/>
          <w:sz w:val="28"/>
          <w:szCs w:val="28"/>
        </w:rPr>
      </w:pPr>
      <w:r w:rsidRPr="004D4742">
        <w:rPr>
          <w:rFonts w:ascii="Times New Roman" w:hAnsi="Times New Roman" w:cs="Times New Roman"/>
          <w:sz w:val="28"/>
          <w:szCs w:val="28"/>
        </w:rPr>
        <w:t>в сфере наружной рекламы</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2.1. Под достижением ключевого показателя развития конкуренции в сфере наружной рекламы понимается достижение доли 100% </w:t>
      </w:r>
      <w:proofErr w:type="spellStart"/>
      <w:r w:rsidRPr="004D4742">
        <w:rPr>
          <w:rFonts w:ascii="Times New Roman" w:hAnsi="Times New Roman" w:cs="Times New Roman"/>
          <w:sz w:val="28"/>
          <w:szCs w:val="28"/>
        </w:rPr>
        <w:t>ГУПов</w:t>
      </w:r>
      <w:proofErr w:type="spellEnd"/>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МУПов</w:t>
      </w:r>
      <w:proofErr w:type="spellEnd"/>
      <w:r w:rsidRPr="004D4742">
        <w:rPr>
          <w:rFonts w:ascii="Times New Roman" w:hAnsi="Times New Roman" w:cs="Times New Roman"/>
          <w:sz w:val="28"/>
          <w:szCs w:val="28"/>
        </w:rPr>
        <w:t>, МКУ, МБУ, ГКУ, ГБУ и других предприятий с государственным участием, прекративших свою деятельность в сфере наружной рекламы на территории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2.2. Для достижения ключевого показателя развития конкуренции в сфере наружной рекламы органам исполнительной власти субъектов Российской Федерации необходимо осуществить сбор информации о количестве действующих </w:t>
      </w:r>
      <w:proofErr w:type="spellStart"/>
      <w:r w:rsidRPr="004D4742">
        <w:rPr>
          <w:rFonts w:ascii="Times New Roman" w:hAnsi="Times New Roman" w:cs="Times New Roman"/>
          <w:sz w:val="28"/>
          <w:szCs w:val="28"/>
        </w:rPr>
        <w:t>ГУПов</w:t>
      </w:r>
      <w:proofErr w:type="spellEnd"/>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МУПов</w:t>
      </w:r>
      <w:proofErr w:type="spellEnd"/>
      <w:r w:rsidRPr="004D4742">
        <w:rPr>
          <w:rFonts w:ascii="Times New Roman" w:hAnsi="Times New Roman" w:cs="Times New Roman"/>
          <w:sz w:val="28"/>
          <w:szCs w:val="28"/>
        </w:rPr>
        <w:t>, МКУ, МБУ, ГКУ, ГБУ и других предприятий с государственным участием, осуществляющих свою деятельность в сфере наружной рекламы на территории субъекта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2.3. В качестве источников получения информации может быть использована информация профильных (отраслевых) органов исполнительной власти субъектов Российской Федерации и органов местного самоуправления муниципальных образований.</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 xml:space="preserve">2.4. К предприятиям, осуществляющим свою деятельность в сфере наружной рекламы, относятся: </w:t>
      </w:r>
      <w:proofErr w:type="spellStart"/>
      <w:r w:rsidRPr="004D4742">
        <w:rPr>
          <w:rFonts w:ascii="Times New Roman" w:hAnsi="Times New Roman" w:cs="Times New Roman"/>
          <w:sz w:val="28"/>
          <w:szCs w:val="28"/>
        </w:rPr>
        <w:t>ГУПы</w:t>
      </w:r>
      <w:proofErr w:type="spellEnd"/>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МУПы</w:t>
      </w:r>
      <w:proofErr w:type="spellEnd"/>
      <w:r w:rsidRPr="004D4742">
        <w:rPr>
          <w:rFonts w:ascii="Times New Roman" w:hAnsi="Times New Roman" w:cs="Times New Roman"/>
          <w:sz w:val="28"/>
          <w:szCs w:val="28"/>
        </w:rPr>
        <w:t xml:space="preserve">, МКУ. МБУ, ГКУ, ГБУ, подведомственные органам власти субъектов Российской Федерации, а также органам местного самоуправления, иные унитарные предприятия, учредителями которых могут выступать субъект Российской Федерации или муниципальное образование, а также предприятия с государственным участием (АО, ООО), совокупная доля субъекта Российской Федерации, </w:t>
      </w:r>
      <w:r w:rsidRPr="004D4742">
        <w:rPr>
          <w:rFonts w:ascii="Times New Roman" w:hAnsi="Times New Roman" w:cs="Times New Roman"/>
          <w:sz w:val="28"/>
          <w:szCs w:val="28"/>
        </w:rPr>
        <w:lastRenderedPageBreak/>
        <w:t>муниципального образования в которых составляет более 50%, оказывающие вспомогательные (обеспечивающие функции) для реализации органами местного самоуправления своих полномочий в сфере наружной рекламы.</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2.5. При формировании перечня предприятий, осуществляющих свою деятельность в сфере наружной рекламы на территории субъекта Российской Федерации, не учитываются:</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а) федеральные государственные унитарные предприятия, государственные корпорации, государственные компании, федеральные бюджетные учреждения и другие организации, более чем на 50% финансируемых из федерального бюджета (в том числе с учетом субсидий);</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б) хозяйственные общества, в уставном капитале которых более чем 50% принадлежит Российской Федерации.</w:t>
      </w:r>
    </w:p>
    <w:p w:rsidR="004D4742" w:rsidRPr="004D4742" w:rsidRDefault="004D4742">
      <w:pPr>
        <w:pStyle w:val="ConsPlusNormal"/>
        <w:spacing w:before="220"/>
        <w:ind w:firstLine="540"/>
        <w:jc w:val="both"/>
        <w:rPr>
          <w:rFonts w:ascii="Times New Roman" w:hAnsi="Times New Roman" w:cs="Times New Roman"/>
          <w:sz w:val="28"/>
          <w:szCs w:val="28"/>
        </w:rPr>
      </w:pPr>
      <w:r w:rsidRPr="004D4742">
        <w:rPr>
          <w:rFonts w:ascii="Times New Roman" w:hAnsi="Times New Roman" w:cs="Times New Roman"/>
          <w:sz w:val="28"/>
          <w:szCs w:val="28"/>
        </w:rPr>
        <w:t>2.6. Расчет степени достижения ключевого показателя развития конкуренции в сфере наружной рекламы осуществляется по следующей формуле: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r w:rsidRPr="004D4742">
        <w:rPr>
          <w:rFonts w:ascii="Times New Roman" w:hAnsi="Times New Roman" w:cs="Times New Roman"/>
          <w:position w:val="-22"/>
          <w:sz w:val="28"/>
          <w:szCs w:val="28"/>
        </w:rPr>
        <w:pict>
          <v:shape id="_x0000_i1061" style="width:244.5pt;height:33.75pt" coordsize="" o:spt="100" adj="0,,0" path="" filled="f" stroked="f">
            <v:stroke joinstyle="miter"/>
            <v:imagedata r:id="rId196" o:title="base_1_306066_32804"/>
            <v:formulas/>
            <v:path o:connecttype="segments"/>
          </v:shape>
        </w:pict>
      </w:r>
      <w:r w:rsidRPr="004D4742">
        <w:rPr>
          <w:rFonts w:ascii="Times New Roman" w:hAnsi="Times New Roman" w:cs="Times New Roman"/>
          <w:sz w:val="28"/>
          <w:szCs w:val="28"/>
        </w:rPr>
        <w:t>, где</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Vn</w:t>
      </w:r>
      <w:proofErr w:type="spellEnd"/>
      <w:r w:rsidRPr="004D4742">
        <w:rPr>
          <w:rFonts w:ascii="Times New Roman" w:hAnsi="Times New Roman" w:cs="Times New Roman"/>
          <w:sz w:val="28"/>
          <w:szCs w:val="28"/>
        </w:rPr>
        <w:t xml:space="preserve"> - количество </w:t>
      </w:r>
      <w:proofErr w:type="spellStart"/>
      <w:r w:rsidRPr="004D4742">
        <w:rPr>
          <w:rFonts w:ascii="Times New Roman" w:hAnsi="Times New Roman" w:cs="Times New Roman"/>
          <w:sz w:val="28"/>
          <w:szCs w:val="28"/>
        </w:rPr>
        <w:t>ГУПов</w:t>
      </w:r>
      <w:proofErr w:type="spellEnd"/>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МУПов</w:t>
      </w:r>
      <w:proofErr w:type="spellEnd"/>
      <w:r w:rsidRPr="004D4742">
        <w:rPr>
          <w:rFonts w:ascii="Times New Roman" w:hAnsi="Times New Roman" w:cs="Times New Roman"/>
          <w:sz w:val="28"/>
          <w:szCs w:val="28"/>
        </w:rPr>
        <w:t>, МКУ, МБУ, ГКУ, ГБУ и других предприятий с государственным участием, осуществлявших свою деятельность в сфере наружной рекламы на территории субъекта Российской Федерации по состоянию на отчетную дату.</w:t>
      </w:r>
    </w:p>
    <w:p w:rsidR="004D4742" w:rsidRPr="004D4742" w:rsidRDefault="004D4742">
      <w:pPr>
        <w:pStyle w:val="ConsPlusNormal"/>
        <w:spacing w:before="220"/>
        <w:ind w:firstLine="540"/>
        <w:jc w:val="both"/>
        <w:rPr>
          <w:rFonts w:ascii="Times New Roman" w:hAnsi="Times New Roman" w:cs="Times New Roman"/>
          <w:sz w:val="28"/>
          <w:szCs w:val="28"/>
        </w:rPr>
      </w:pPr>
      <w:proofErr w:type="spellStart"/>
      <w:r w:rsidRPr="004D4742">
        <w:rPr>
          <w:rFonts w:ascii="Times New Roman" w:hAnsi="Times New Roman" w:cs="Times New Roman"/>
          <w:sz w:val="28"/>
          <w:szCs w:val="28"/>
        </w:rPr>
        <w:t>Vo</w:t>
      </w:r>
      <w:proofErr w:type="spellEnd"/>
      <w:r w:rsidRPr="004D4742">
        <w:rPr>
          <w:rFonts w:ascii="Times New Roman" w:hAnsi="Times New Roman" w:cs="Times New Roman"/>
          <w:sz w:val="28"/>
          <w:szCs w:val="28"/>
        </w:rPr>
        <w:t xml:space="preserve"> - количество </w:t>
      </w:r>
      <w:proofErr w:type="spellStart"/>
      <w:r w:rsidRPr="004D4742">
        <w:rPr>
          <w:rFonts w:ascii="Times New Roman" w:hAnsi="Times New Roman" w:cs="Times New Roman"/>
          <w:sz w:val="28"/>
          <w:szCs w:val="28"/>
        </w:rPr>
        <w:t>ГУПов</w:t>
      </w:r>
      <w:proofErr w:type="spellEnd"/>
      <w:r w:rsidRPr="004D4742">
        <w:rPr>
          <w:rFonts w:ascii="Times New Roman" w:hAnsi="Times New Roman" w:cs="Times New Roman"/>
          <w:sz w:val="28"/>
          <w:szCs w:val="28"/>
        </w:rPr>
        <w:t xml:space="preserve">, </w:t>
      </w:r>
      <w:proofErr w:type="spellStart"/>
      <w:r w:rsidRPr="004D4742">
        <w:rPr>
          <w:rFonts w:ascii="Times New Roman" w:hAnsi="Times New Roman" w:cs="Times New Roman"/>
          <w:sz w:val="28"/>
          <w:szCs w:val="28"/>
        </w:rPr>
        <w:t>МУПов</w:t>
      </w:r>
      <w:proofErr w:type="spellEnd"/>
      <w:r w:rsidRPr="004D4742">
        <w:rPr>
          <w:rFonts w:ascii="Times New Roman" w:hAnsi="Times New Roman" w:cs="Times New Roman"/>
          <w:sz w:val="28"/>
          <w:szCs w:val="28"/>
        </w:rPr>
        <w:t>, МКУ, МБУ, ГКУ, ГБУ и других предприятий с государственным участием, осуществляющих свою деятельность в сфере наружной рекламы на территории субъекта Российской Федерации, выявленных первоначально.</w:t>
      </w:r>
    </w:p>
    <w:p w:rsidR="004D4742" w:rsidRPr="004D4742" w:rsidRDefault="004D4742">
      <w:pPr>
        <w:pStyle w:val="ConsPlusNormal"/>
        <w:ind w:firstLine="540"/>
        <w:jc w:val="both"/>
        <w:rPr>
          <w:rFonts w:ascii="Times New Roman" w:hAnsi="Times New Roman" w:cs="Times New Roman"/>
          <w:sz w:val="28"/>
          <w:szCs w:val="28"/>
        </w:rPr>
      </w:pPr>
    </w:p>
    <w:p w:rsidR="004D4742" w:rsidRPr="004D4742" w:rsidRDefault="004D4742">
      <w:pPr>
        <w:pStyle w:val="ConsPlusNormal"/>
        <w:ind w:firstLine="540"/>
        <w:jc w:val="both"/>
        <w:rPr>
          <w:rFonts w:ascii="Times New Roman" w:hAnsi="Times New Roman" w:cs="Times New Roman"/>
          <w:sz w:val="28"/>
          <w:szCs w:val="28"/>
        </w:rPr>
      </w:pPr>
    </w:p>
    <w:p w:rsidR="009D41A9" w:rsidRPr="004D4742" w:rsidRDefault="009D41A9">
      <w:pPr>
        <w:rPr>
          <w:rFonts w:ascii="Times New Roman" w:hAnsi="Times New Roman" w:cs="Times New Roman"/>
          <w:sz w:val="28"/>
          <w:szCs w:val="28"/>
        </w:rPr>
      </w:pPr>
      <w:bookmarkStart w:id="8" w:name="_GoBack"/>
      <w:bookmarkEnd w:id="8"/>
    </w:p>
    <w:sectPr w:rsidR="009D41A9" w:rsidRPr="004D4742" w:rsidSect="004D47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46D" w:rsidRDefault="00B4446D" w:rsidP="005F0108">
      <w:pPr>
        <w:spacing w:after="0" w:line="240" w:lineRule="auto"/>
      </w:pPr>
      <w:r>
        <w:separator/>
      </w:r>
    </w:p>
  </w:endnote>
  <w:endnote w:type="continuationSeparator" w:id="0">
    <w:p w:rsidR="00B4446D" w:rsidRDefault="00B4446D" w:rsidP="005F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46D" w:rsidRDefault="00B4446D" w:rsidP="005F0108">
      <w:pPr>
        <w:spacing w:after="0" w:line="240" w:lineRule="auto"/>
      </w:pPr>
      <w:r>
        <w:separator/>
      </w:r>
    </w:p>
  </w:footnote>
  <w:footnote w:type="continuationSeparator" w:id="0">
    <w:p w:rsidR="00B4446D" w:rsidRDefault="00B4446D" w:rsidP="005F01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42"/>
    <w:rsid w:val="004B117F"/>
    <w:rsid w:val="004D4742"/>
    <w:rsid w:val="005F0108"/>
    <w:rsid w:val="009D41A9"/>
    <w:rsid w:val="00B4446D"/>
    <w:rsid w:val="00D2363B"/>
    <w:rsid w:val="00D5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9288"/>
  <w15:chartTrackingRefBased/>
  <w15:docId w15:val="{8571FAEF-CA1D-4946-9CB4-360C5683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47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D47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474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5F01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0108"/>
  </w:style>
  <w:style w:type="paragraph" w:styleId="a5">
    <w:name w:val="footer"/>
    <w:basedOn w:val="a"/>
    <w:link w:val="a6"/>
    <w:uiPriority w:val="99"/>
    <w:unhideWhenUsed/>
    <w:rsid w:val="005F01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BFE9764D8C0AC024BB43A437E2CCDED1617F484198DE8EA998AC71C8BE838C8DB11D3B896BBAD45B801487B55C8102B0BA40586007155BlBN7O" TargetMode="External"/><Relationship Id="rId21" Type="http://schemas.openxmlformats.org/officeDocument/2006/relationships/hyperlink" Target="consultantplus://offline/ref=61BFE9764D8C0AC024BB43A437E2CCDED0697E4E4F9EDE8EA998AC71C8BE838C9FB145378869A5D6529542D6F0l0N1O" TargetMode="External"/><Relationship Id="rId42" Type="http://schemas.openxmlformats.org/officeDocument/2006/relationships/hyperlink" Target="consultantplus://offline/ref=61BFE9764D8C0AC024BB43A437E2CCDED061784F4198DE8EA998AC71C8BE838C9FB145378869A5D6529542D6F0l0N1O" TargetMode="External"/><Relationship Id="rId63" Type="http://schemas.openxmlformats.org/officeDocument/2006/relationships/hyperlink" Target="consultantplus://offline/ref=61BFE9764D8C0AC024BB43A437E2CCDED1617D4A4198DE8EA998AC71C8BE838C8DB11D3B8969B3DE5B801487B55C8102B0BA40586007155BlBN7O" TargetMode="External"/><Relationship Id="rId84" Type="http://schemas.openxmlformats.org/officeDocument/2006/relationships/hyperlink" Target="consultantplus://offline/ref=61BFE9764D8C0AC024BB43A437E2CCDED1617D4A4198DE8EA998AC71C8BE838C8DB11D3B896DBBD454801487B55C8102B0BA40586007155BlBN7O" TargetMode="External"/><Relationship Id="rId138" Type="http://schemas.openxmlformats.org/officeDocument/2006/relationships/hyperlink" Target="consultantplus://offline/ref=61BFE9764D8C0AC024BB43A437E2CCDED0697E4E4F9EDE8EA998AC71C8BE838C9FB145378869A5D6529542D6F0l0N1O" TargetMode="External"/><Relationship Id="rId159" Type="http://schemas.openxmlformats.org/officeDocument/2006/relationships/hyperlink" Target="consultantplus://offline/ref=61BFE9764D8C0AC024BB43A437E2CCDED161724F4F9DDE8EA998AC71C8BE838C8DB11D3B896BBBD551801487B55C8102B0BA40586007155BlBN7O" TargetMode="External"/><Relationship Id="rId170" Type="http://schemas.openxmlformats.org/officeDocument/2006/relationships/hyperlink" Target="consultantplus://offline/ref=61BFE9764D8C0AC024BB43A437E2CCDED161724F4F9DDE8EA998AC71C8BE838C8DB11D3B896BBBD551801487B55C8102B0BA40586007155BlBN7O" TargetMode="External"/><Relationship Id="rId191" Type="http://schemas.openxmlformats.org/officeDocument/2006/relationships/hyperlink" Target="consultantplus://offline/ref=61BFE9764D8C0AC024BB43A437E2CCDED1617D4A4198DE8EA998AC71C8BE838C8DB11D3B896FBFDE52801487B55C8102B0BA40586007155BlBN7O" TargetMode="External"/><Relationship Id="rId107" Type="http://schemas.openxmlformats.org/officeDocument/2006/relationships/hyperlink" Target="consultantplus://offline/ref=61BFE9764D8C0AC024BB43A437E2CCDED0697E4E4F9EDE8EA998AC71C8BE838C8DB11D3B896BBBD254801487B55C8102B0BA40586007155BlBN7O" TargetMode="External"/><Relationship Id="rId11" Type="http://schemas.openxmlformats.org/officeDocument/2006/relationships/hyperlink" Target="consultantplus://offline/ref=61BFE9764D8C0AC024BB43A437E2CCDED0697E4E4F9EDE8EA998AC71C8BE838C9FB145378869A5D6529542D6F0l0N1O" TargetMode="External"/><Relationship Id="rId32" Type="http://schemas.openxmlformats.org/officeDocument/2006/relationships/hyperlink" Target="consultantplus://offline/ref=61BFE9764D8C0AC024BB43A437E2CCDED0697E4E4F9EDE8EA998AC71C8BE838C9FB145378869A5D6529542D6F0l0N1O" TargetMode="External"/><Relationship Id="rId53" Type="http://schemas.openxmlformats.org/officeDocument/2006/relationships/image" Target="media/image5.wmf"/><Relationship Id="rId74" Type="http://schemas.openxmlformats.org/officeDocument/2006/relationships/hyperlink" Target="consultantplus://offline/ref=61BFE9764D8C0AC024BB43A437E2CCDED1617D4A4198DE8EA998AC71C8BE838C8DB11D3B896DBBD55B801487B55C8102B0BA40586007155BlBN7O" TargetMode="External"/><Relationship Id="rId128" Type="http://schemas.openxmlformats.org/officeDocument/2006/relationships/hyperlink" Target="consultantplus://offline/ref=61BFE9764D8C0AC024BB43A437E2CCDED3687C4B4599DE8EA998AC71C8BE838C9FB145378869A5D6529542D6F0l0N1O" TargetMode="External"/><Relationship Id="rId149" Type="http://schemas.openxmlformats.org/officeDocument/2006/relationships/hyperlink" Target="consultantplus://offline/ref=61BFE9764D8C0AC024BB43A437E2CCDED0697E4E4F9EDE8EA998AC71C8BE838C9FB145378869A5D6529542D6F0l0N1O" TargetMode="External"/><Relationship Id="rId5" Type="http://schemas.openxmlformats.org/officeDocument/2006/relationships/endnotes" Target="endnotes.xml"/><Relationship Id="rId95" Type="http://schemas.openxmlformats.org/officeDocument/2006/relationships/image" Target="media/image9.wmf"/><Relationship Id="rId160" Type="http://schemas.openxmlformats.org/officeDocument/2006/relationships/hyperlink" Target="consultantplus://offline/ref=61BFE9764D8C0AC024BB43A437E2CCDED0697E4E4F9EDE8EA998AC71C8BE838C9FB145378869A5D6529542D6F0l0N1O" TargetMode="External"/><Relationship Id="rId181" Type="http://schemas.openxmlformats.org/officeDocument/2006/relationships/hyperlink" Target="consultantplus://offline/ref=61BFE9764D8C0AC024BB43A437E2CCDED1617D4A4198DE8EA998AC71C8BE838C8DB11D3B896FBFD256801487B55C8102B0BA40586007155BlBN7O" TargetMode="External"/><Relationship Id="rId22" Type="http://schemas.openxmlformats.org/officeDocument/2006/relationships/hyperlink" Target="consultantplus://offline/ref=61BFE9764D8C0AC024BB43A437E2CCDED0697E4E4F9EDE8EA998AC71C8BE838C8DB11D3B896BBBD254801487B55C8102B0BA40586007155BlBN7O" TargetMode="External"/><Relationship Id="rId43" Type="http://schemas.openxmlformats.org/officeDocument/2006/relationships/hyperlink" Target="consultantplus://offline/ref=61BFE9764D8C0AC024BB43A437E2CCDED3637F4E419FDE8EA998AC71C8BE838C9FB145378869A5D6529542D6F0l0N1O" TargetMode="External"/><Relationship Id="rId64" Type="http://schemas.openxmlformats.org/officeDocument/2006/relationships/hyperlink" Target="consultantplus://offline/ref=61BFE9764D8C0AC024BB43A437E2CCDED1617D4A4198DE8EA998AC71C8BE838C8DB11D3B8969B2D652801487B55C8102B0BA40586007155BlBN7O" TargetMode="External"/><Relationship Id="rId118" Type="http://schemas.openxmlformats.org/officeDocument/2006/relationships/hyperlink" Target="consultantplus://offline/ref=61BFE9764D8C0AC024BB43A437E2CCDED0697E4E4F9EDE8EA998AC71C8BE838C9FB145378869A5D6529542D6F0l0N1O" TargetMode="External"/><Relationship Id="rId139" Type="http://schemas.openxmlformats.org/officeDocument/2006/relationships/hyperlink" Target="consultantplus://offline/ref=61BFE9764D8C0AC024BB43A437E2CCDED0697E4E4F9EDE8EA998AC71C8BE838C8DB11D3B896BBBD254801487B55C8102B0BA40586007155BlBN7O" TargetMode="External"/><Relationship Id="rId85" Type="http://schemas.openxmlformats.org/officeDocument/2006/relationships/hyperlink" Target="consultantplus://offline/ref=61BFE9764D8C0AC024BB43A437E2CCDED1617D4A4198DE8EA998AC71C8BE838C8DB11D3B8969B2D652801487B55C8102B0BA40586007155BlBN7O" TargetMode="External"/><Relationship Id="rId150" Type="http://schemas.openxmlformats.org/officeDocument/2006/relationships/hyperlink" Target="consultantplus://offline/ref=61BFE9764D8C0AC024BB43A437E2CCDED0697E4E4F9EDE8EA998AC71C8BE838C8DB11D3B896BBBD254801487B55C8102B0BA40586007155BlBN7O" TargetMode="External"/><Relationship Id="rId171" Type="http://schemas.openxmlformats.org/officeDocument/2006/relationships/hyperlink" Target="consultantplus://offline/ref=61BFE9764D8C0AC024BB43A437E2CCDED0697E4E4F9EDE8EA998AC71C8BE838C9FB145378869A5D6529542D6F0l0N1O" TargetMode="External"/><Relationship Id="rId192" Type="http://schemas.openxmlformats.org/officeDocument/2006/relationships/hyperlink" Target="consultantplus://offline/ref=61BFE9764D8C0AC024BB43A437E2CCDED3687A484798DE8EA998AC71C8BE838C8DB11D3B896BBBD650801487B55C8102B0BA40586007155BlBN7O" TargetMode="External"/><Relationship Id="rId12" Type="http://schemas.openxmlformats.org/officeDocument/2006/relationships/hyperlink" Target="consultantplus://offline/ref=61BFE9764D8C0AC024BB43A437E2CCDED0697E4E4F9EDE8EA998AC71C8BE838C8DB11D3B896BBBD254801487B55C8102B0BA40586007155BlBN7O" TargetMode="External"/><Relationship Id="rId33" Type="http://schemas.openxmlformats.org/officeDocument/2006/relationships/hyperlink" Target="consultantplus://offline/ref=61BFE9764D8C0AC024BB43A437E2CCDED0697E4E4F9EDE8EA998AC71C8BE838C8DB11D3B896BBBD254801487B55C8102B0BA40586007155BlBN7O" TargetMode="External"/><Relationship Id="rId108" Type="http://schemas.openxmlformats.org/officeDocument/2006/relationships/hyperlink" Target="consultantplus://offline/ref=61BFE9764D8C0AC024BB43A437E2CCDED0697E4E4F9EDE8EA998AC71C8BE838C9FB145378869A5D6529542D6F0l0N1O" TargetMode="External"/><Relationship Id="rId129" Type="http://schemas.openxmlformats.org/officeDocument/2006/relationships/hyperlink" Target="consultantplus://offline/ref=61BFE9764D8C0AC024BB43A437E2CCDED3687C4B4599DE8EA998AC71C8BE838C8DB11D3B8969BBD755801487B55C8102B0BA40586007155BlBN7O" TargetMode="External"/><Relationship Id="rId54" Type="http://schemas.openxmlformats.org/officeDocument/2006/relationships/hyperlink" Target="consultantplus://offline/ref=61BFE9764D8C0AC024BB43A437E2CCDED0697E4E4F9EDE8EA998AC71C8BE838C9FB145378869A5D6529542D6F0l0N1O" TargetMode="External"/><Relationship Id="rId75" Type="http://schemas.openxmlformats.org/officeDocument/2006/relationships/hyperlink" Target="consultantplus://offline/ref=61BFE9764D8C0AC024BB43A437E2CCDED1617D4A4198DE8EA998AC71C8BE838C8DB11D3B8969B3DE5B801487B55C8102B0BA40586007155BlBN7O" TargetMode="External"/><Relationship Id="rId96" Type="http://schemas.openxmlformats.org/officeDocument/2006/relationships/hyperlink" Target="consultantplus://offline/ref=61BFE9764D8C0AC024BB43A437E2CCDED0697E4E4F9EDE8EA998AC71C8BE838C9FB145378869A5D6529542D6F0l0N1O" TargetMode="External"/><Relationship Id="rId140" Type="http://schemas.openxmlformats.org/officeDocument/2006/relationships/hyperlink" Target="consultantplus://offline/ref=61BFE9764D8C0AC024BB43A437E2CCDED0697E4E4F9EDE8EA998AC71C8BE838C9FB145378869A5D6529542D6F0l0N1O" TargetMode="External"/><Relationship Id="rId161" Type="http://schemas.openxmlformats.org/officeDocument/2006/relationships/hyperlink" Target="consultantplus://offline/ref=61BFE9764D8C0AC024BB43A437E2CCDED0697E4E4F9EDE8EA998AC71C8BE838C8DB11D3B896BBBD254801487B55C8102B0BA40586007155BlBN7O" TargetMode="External"/><Relationship Id="rId182" Type="http://schemas.openxmlformats.org/officeDocument/2006/relationships/hyperlink" Target="consultantplus://offline/ref=61BFE9764D8C0AC024BB43A437E2CCDED1617D4A4198DE8EA998AC71C8BE838C8DB11D3B896FBFDE52801487B55C8102B0BA40586007155BlBN7O" TargetMode="External"/><Relationship Id="rId6" Type="http://schemas.openxmlformats.org/officeDocument/2006/relationships/hyperlink" Target="consultantplus://offline/ref=61BFE9764D8C0AC024BB43A437E2CCDED0697E4E4F9EDE8EA998AC71C8BE838C8DB11D3B896BBBD254801487B55C8102B0BA40586007155BlBN7O" TargetMode="External"/><Relationship Id="rId23" Type="http://schemas.openxmlformats.org/officeDocument/2006/relationships/hyperlink" Target="consultantplus://offline/ref=61BFE9764D8C0AC024BB43A437E2CCDED0697E4E4F9EDE8EA998AC71C8BE838C9FB145378869A5D6529542D6F0l0N1O" TargetMode="External"/><Relationship Id="rId119" Type="http://schemas.openxmlformats.org/officeDocument/2006/relationships/hyperlink" Target="consultantplus://offline/ref=61BFE9764D8C0AC024BB43A437E2CCDED0697E4E4F9EDE8EA998AC71C8BE838C8DB11D3B896BBBD254801487B55C8102B0BA40586007155BlBN7O" TargetMode="External"/><Relationship Id="rId44" Type="http://schemas.openxmlformats.org/officeDocument/2006/relationships/hyperlink" Target="consultantplus://offline/ref=61BFE9764D8C0AC024BB43A437E2CCDED3637F4E419FDE8EA998AC71C8BE838C8DB11D3B896BBADF50801487B55C8102B0BA40586007155BlBN7O" TargetMode="External"/><Relationship Id="rId65" Type="http://schemas.openxmlformats.org/officeDocument/2006/relationships/hyperlink" Target="consultantplus://offline/ref=61BFE9764D8C0AC024BB43A437E2CCDED1617D4A4198DE8EA998AC71C8BE838C8DB11D3B896DBBD454801487B55C8102B0BA40586007155BlBN7O" TargetMode="External"/><Relationship Id="rId86" Type="http://schemas.openxmlformats.org/officeDocument/2006/relationships/hyperlink" Target="consultantplus://offline/ref=61BFE9764D8C0AC024BB43A437E2CCDED1617D4A4198DE8EA998AC71C8BE838C8DB11D3B896DBBD454801487B55C8102B0BA40586007155BlBN7O" TargetMode="External"/><Relationship Id="rId130" Type="http://schemas.openxmlformats.org/officeDocument/2006/relationships/hyperlink" Target="consultantplus://offline/ref=61BFE9764D8C0AC024BB43A437E2CCDED3687C4B4599DE8EA998AC71C8BE838C8DB11D3B8969BBD75B801487B55C8102B0BA40586007155BlBN7O" TargetMode="External"/><Relationship Id="rId151" Type="http://schemas.openxmlformats.org/officeDocument/2006/relationships/hyperlink" Target="consultantplus://offline/ref=61BFE9764D8C0AC024BB43A437E2CCDED1617D4A4198DE8EA998AC71C8BE838C8DB11D3B896ABBD156801487B55C8102B0BA40586007155BlBN7O" TargetMode="External"/><Relationship Id="rId172" Type="http://schemas.openxmlformats.org/officeDocument/2006/relationships/hyperlink" Target="consultantplus://offline/ref=61BFE9764D8C0AC024BB43A437E2CCDED0697E4E4F9EDE8EA998AC71C8BE838C8DB11D3B896BBBD254801487B55C8102B0BA40586007155BlBN7O" TargetMode="External"/><Relationship Id="rId193" Type="http://schemas.openxmlformats.org/officeDocument/2006/relationships/image" Target="media/image12.wmf"/><Relationship Id="rId13" Type="http://schemas.openxmlformats.org/officeDocument/2006/relationships/hyperlink" Target="consultantplus://offline/ref=61BFE9764D8C0AC024BB43A437E2CCDED0697E4E4F9EDE8EA998AC71C8BE838C9FB145378869A5D6529542D6F0l0N1O" TargetMode="External"/><Relationship Id="rId109" Type="http://schemas.openxmlformats.org/officeDocument/2006/relationships/hyperlink" Target="consultantplus://offline/ref=61BFE9764D8C0AC024BB43A437E2CCDED0697E4E4F9EDE8EA998AC71C8BE838C8DB11D3B896BBBD254801487B55C8102B0BA40586007155BlBN7O" TargetMode="External"/><Relationship Id="rId34" Type="http://schemas.openxmlformats.org/officeDocument/2006/relationships/hyperlink" Target="consultantplus://offline/ref=61BFE9764D8C0AC024BB43A437E2CCDED3677F4D449FDE8EA998AC71C8BE838C8DB11D3B896BBBD35B801487B55C8102B0BA40586007155BlBN7O" TargetMode="External"/><Relationship Id="rId55" Type="http://schemas.openxmlformats.org/officeDocument/2006/relationships/hyperlink" Target="consultantplus://offline/ref=61BFE9764D8C0AC024BB43A437E2CCDED0697E4E4F9EDE8EA998AC71C8BE838C8DB11D3B896BBBD254801487B55C8102B0BA40586007155BlBN7O" TargetMode="External"/><Relationship Id="rId76" Type="http://schemas.openxmlformats.org/officeDocument/2006/relationships/hyperlink" Target="consultantplus://offline/ref=61BFE9764D8C0AC024BB43A437E2CCDED1617D4A4198DE8EA998AC71C8BE838C8DB11D3B8969B2D652801487B55C8102B0BA40586007155BlBN7O" TargetMode="External"/><Relationship Id="rId97" Type="http://schemas.openxmlformats.org/officeDocument/2006/relationships/hyperlink" Target="consultantplus://offline/ref=61BFE9764D8C0AC024BB43A437E2CCDED0697E4E4F9EDE8EA998AC71C8BE838C8DB11D3B896BBBD254801487B55C8102B0BA40586007155BlBN7O" TargetMode="External"/><Relationship Id="rId120" Type="http://schemas.openxmlformats.org/officeDocument/2006/relationships/hyperlink" Target="consultantplus://offline/ref=61BFE9764D8C0AC024BB43A437E2CCDED0697E4E4F9EDE8EA998AC71C8BE838C9FB145378869A5D6529542D6F0l0N1O" TargetMode="External"/><Relationship Id="rId141" Type="http://schemas.openxmlformats.org/officeDocument/2006/relationships/hyperlink" Target="consultantplus://offline/ref=61BFE9764D8C0AC024BB43A437E2CCDED0697E4E4F9EDE8EA998AC71C8BE838C8DB11D3B896BBBD254801487B55C8102B0BA40586007155BlBN7O" TargetMode="External"/><Relationship Id="rId7" Type="http://schemas.openxmlformats.org/officeDocument/2006/relationships/hyperlink" Target="consultantplus://offline/ref=61BFE9764D8C0AC024BB43A437E2CCDED0697E4E4F9EDE8EA998AC71C8BE838C8DB11D3B896BBBD254801487B55C8102B0BA40586007155BlBN7O" TargetMode="External"/><Relationship Id="rId71" Type="http://schemas.openxmlformats.org/officeDocument/2006/relationships/hyperlink" Target="consultantplus://offline/ref=61BFE9764D8C0AC024BB43A437E2CCDED1617D4A4198DE8EA998AC71C8BE838C8DB11D3B896DBBD454801487B55C8102B0BA40586007155BlBN7O" TargetMode="External"/><Relationship Id="rId92" Type="http://schemas.openxmlformats.org/officeDocument/2006/relationships/image" Target="media/image8.wmf"/><Relationship Id="rId162" Type="http://schemas.openxmlformats.org/officeDocument/2006/relationships/hyperlink" Target="consultantplus://offline/ref=61BFE9764D8C0AC024BB43A437E2CCDED1617D4A4198DE8EA998AC71C8BE838C8DB11D3B896ABDDF51801487B55C8102B0BA40586007155BlBN7O" TargetMode="External"/><Relationship Id="rId183" Type="http://schemas.openxmlformats.org/officeDocument/2006/relationships/hyperlink" Target="consultantplus://offline/ref=61BFE9764D8C0AC024BB43A437E2CCDED3687A484798DE8EA998AC71C8BE838C8DB11D3B896BBBD650801487B55C8102B0BA40586007155BlBN7O" TargetMode="External"/><Relationship Id="rId2" Type="http://schemas.openxmlformats.org/officeDocument/2006/relationships/settings" Target="settings.xml"/><Relationship Id="rId29" Type="http://schemas.openxmlformats.org/officeDocument/2006/relationships/hyperlink" Target="consultantplus://offline/ref=61BFE9764D8C0AC024BB43A437E2CCDED0697E4E4F9EDE8EA998AC71C8BE838C9FB145378869A5D6529542D6F0l0N1O" TargetMode="External"/><Relationship Id="rId24" Type="http://schemas.openxmlformats.org/officeDocument/2006/relationships/hyperlink" Target="consultantplus://offline/ref=61BFE9764D8C0AC024BB43A437E2CCDED0697E4E4F9EDE8EA998AC71C8BE838C8DB11D3B896BBBD254801487B55C8102B0BA40586007155BlBN7O" TargetMode="External"/><Relationship Id="rId40" Type="http://schemas.openxmlformats.org/officeDocument/2006/relationships/hyperlink" Target="consultantplus://offline/ref=61BFE9764D8C0AC024BB43A437E2CCDED0697E4E4F9EDE8EA998AC71C8BE838C9FB145378869A5D6529542D6F0l0N1O" TargetMode="External"/><Relationship Id="rId45" Type="http://schemas.openxmlformats.org/officeDocument/2006/relationships/hyperlink" Target="consultantplus://offline/ref=61BFE9764D8C0AC024BB43A437E2CCDED3637F4E419FDE8EA998AC71C8BE838C9FB145378869A5D6529542D6F0l0N1O" TargetMode="External"/><Relationship Id="rId66" Type="http://schemas.openxmlformats.org/officeDocument/2006/relationships/hyperlink" Target="consultantplus://offline/ref=61BFE9764D8C0AC024BB43A437E2CCDED1617D4A4198DE8EA998AC71C8BE838C8DB11D3B8969B2D153801487B55C8102B0BA40586007155BlBN7O" TargetMode="External"/><Relationship Id="rId87" Type="http://schemas.openxmlformats.org/officeDocument/2006/relationships/hyperlink" Target="consultantplus://offline/ref=61BFE9764D8C0AC024BB43A437E2CCDED1617D4A4198DE8EA998AC71C8BE838C8DB11D3B8969B2D652801487B55C8102B0BA40586007155BlBN7O" TargetMode="External"/><Relationship Id="rId110" Type="http://schemas.openxmlformats.org/officeDocument/2006/relationships/hyperlink" Target="consultantplus://offline/ref=61BFE9764D8C0AC024BB43A437E2CCDED0697E4E4F9EDE8EA998AC71C8BE838C9FB145378869A5D6529542D6F0l0N1O" TargetMode="External"/><Relationship Id="rId115" Type="http://schemas.openxmlformats.org/officeDocument/2006/relationships/hyperlink" Target="consultantplus://offline/ref=61BFE9764D8C0AC024BB43A437E2CCDED0697E4E4F9EDE8EA998AC71C8BE838C9FB145378869A5D6529542D6F0l0N1O" TargetMode="External"/><Relationship Id="rId131" Type="http://schemas.openxmlformats.org/officeDocument/2006/relationships/hyperlink" Target="consultantplus://offline/ref=61BFE9764D8C0AC024BB43A437E2CCDED0697E4E4F9EDE8EA998AC71C8BE838C9FB145378869A5D6529542D6F0l0N1O" TargetMode="External"/><Relationship Id="rId136" Type="http://schemas.openxmlformats.org/officeDocument/2006/relationships/hyperlink" Target="consultantplus://offline/ref=61BFE9764D8C0AC024BB43A437E2CCDED3687C4B4599DE8EA998AC71C8BE838C8DB11D3B8969BBD755801487B55C8102B0BA40586007155BlBN7O" TargetMode="External"/><Relationship Id="rId157" Type="http://schemas.openxmlformats.org/officeDocument/2006/relationships/hyperlink" Target="consultantplus://offline/ref=61BFE9764D8C0AC024BB43A437E2CCDED1617D4A4198DE8EA998AC71C8BE838C8DB11D3B896AB8D551801487B55C8102B0BA40586007155BlBN7O" TargetMode="External"/><Relationship Id="rId178" Type="http://schemas.openxmlformats.org/officeDocument/2006/relationships/hyperlink" Target="consultantplus://offline/ref=61BFE9764D8C0AC024BB43A437E2CCDED0617F414E9EDE8EA998AC71C8BE838C8DB11D3B896BBBD653801487B55C8102B0BA40586007155BlBN7O" TargetMode="External"/><Relationship Id="rId61" Type="http://schemas.openxmlformats.org/officeDocument/2006/relationships/hyperlink" Target="consultantplus://offline/ref=61BFE9764D8C0AC024BB43A437E2CCDED1617D4A4198DE8EA998AC71C8BE838C8DB11D3B8969B2D151801487B55C8102B0BA40586007155BlBN7O" TargetMode="External"/><Relationship Id="rId82" Type="http://schemas.openxmlformats.org/officeDocument/2006/relationships/hyperlink" Target="consultantplus://offline/ref=61BFE9764D8C0AC024BB43A437E2CCDED0697E4E4F9EDE8EA998AC71C8BE838C8DB11D3B896BBBD254801487B55C8102B0BA40586007155BlBN7O" TargetMode="External"/><Relationship Id="rId152" Type="http://schemas.openxmlformats.org/officeDocument/2006/relationships/hyperlink" Target="consultantplus://offline/ref=61BFE9764D8C0AC024BB43A437E2CCDED1617D4A4198DE8EA998AC71C8BE838C8DB11D3B896AB9D052801487B55C8102B0BA40586007155BlBN7O" TargetMode="External"/><Relationship Id="rId173" Type="http://schemas.openxmlformats.org/officeDocument/2006/relationships/hyperlink" Target="consultantplus://offline/ref=61BFE9764D8C0AC024BB43A437E2CCDED1617D4A4198DE8EA998AC71C8BE838C8DB11D3B8968BBD65A801487B55C8102B0BA40586007155BlBN7O" TargetMode="External"/><Relationship Id="rId194" Type="http://schemas.openxmlformats.org/officeDocument/2006/relationships/hyperlink" Target="consultantplus://offline/ref=61BFE9764D8C0AC024BB43A437E2CCDED0697E4E4F9EDE8EA998AC71C8BE838C9FB145378869A5D6529542D6F0l0N1O" TargetMode="External"/><Relationship Id="rId19" Type="http://schemas.openxmlformats.org/officeDocument/2006/relationships/hyperlink" Target="consultantplus://offline/ref=61BFE9764D8C0AC024BB43A437E2CCDED0697E4E4F9EDE8EA998AC71C8BE838C9FB145378869A5D6529542D6F0l0N1O" TargetMode="External"/><Relationship Id="rId14" Type="http://schemas.openxmlformats.org/officeDocument/2006/relationships/hyperlink" Target="consultantplus://offline/ref=61BFE9764D8C0AC024BB43A437E2CCDED0697E4E4F9EDE8EA998AC71C8BE838C8DB11D3B896BBBD254801487B55C8102B0BA40586007155BlBN7O" TargetMode="External"/><Relationship Id="rId30" Type="http://schemas.openxmlformats.org/officeDocument/2006/relationships/hyperlink" Target="consultantplus://offline/ref=61BFE9764D8C0AC024BB43A437E2CCDED0697E4E4F9EDE8EA998AC71C8BE838C8DB11D3B896BBBD254801487B55C8102B0BA40586007155BlBN7O" TargetMode="External"/><Relationship Id="rId35" Type="http://schemas.openxmlformats.org/officeDocument/2006/relationships/hyperlink" Target="consultantplus://offline/ref=61BFE9764D8C0AC024BB43A437E2CCDED06973494099DE8EA998AC71C8BE838C8DB11D3B896BBBD651801487B55C8102B0BA40586007155BlBN7O" TargetMode="External"/><Relationship Id="rId56" Type="http://schemas.openxmlformats.org/officeDocument/2006/relationships/hyperlink" Target="consultantplus://offline/ref=61BFE9764D8C0AC024BB43A437E2CCDED1617D4A4198DE8EA998AC71C8BE838C8DB11D3B896DBBD55B801487B55C8102B0BA40586007155BlBN7O" TargetMode="External"/><Relationship Id="rId77" Type="http://schemas.openxmlformats.org/officeDocument/2006/relationships/hyperlink" Target="consultantplus://offline/ref=61BFE9764D8C0AC024BB43A437E2CCDED1617D4A4198DE8EA998AC71C8BE838C8DB11D3B896DBBD454801487B55C8102B0BA40586007155BlBN7O" TargetMode="External"/><Relationship Id="rId100" Type="http://schemas.openxmlformats.org/officeDocument/2006/relationships/hyperlink" Target="consultantplus://offline/ref=61BFE9764D8C0AC024BB43A437E2CCDED0697E4E4F9EDE8EA998AC71C8BE838C8DB11D3B896BBBD254801487B55C8102B0BA40586007155BlBN7O" TargetMode="External"/><Relationship Id="rId105" Type="http://schemas.openxmlformats.org/officeDocument/2006/relationships/hyperlink" Target="consultantplus://offline/ref=61BFE9764D8C0AC024BB43A437E2CCDED3637F4E419FDE8EA998AC71C8BE838C8DB11D3B896BBFD357801487B55C8102B0BA40586007155BlBN7O" TargetMode="External"/><Relationship Id="rId126" Type="http://schemas.openxmlformats.org/officeDocument/2006/relationships/hyperlink" Target="consultantplus://offline/ref=61BFE9764D8C0AC024BB43A437E2CCDED3677E4D4F98DE8EA998AC71C8BE838C9FB145378869A5D6529542D6F0l0N1O" TargetMode="External"/><Relationship Id="rId147" Type="http://schemas.openxmlformats.org/officeDocument/2006/relationships/hyperlink" Target="consultantplus://offline/ref=61BFE9764D8C0AC024BB43A437E2CCDED0697E4E4F9EDE8EA998AC71C8BE838C8DB11D3B896BBBD254801487B55C8102B0BA40586007155BlBN7O" TargetMode="External"/><Relationship Id="rId168" Type="http://schemas.openxmlformats.org/officeDocument/2006/relationships/hyperlink" Target="consultantplus://offline/ref=61BFE9764D8C0AC024BB43A437E2CCDED1617D4A4198DE8EA998AC71C8BE838C8DB11D3B896ABCD357801487B55C8102B0BA40586007155BlBN7O" TargetMode="External"/><Relationship Id="rId8" Type="http://schemas.openxmlformats.org/officeDocument/2006/relationships/hyperlink" Target="consultantplus://offline/ref=61BFE9764D8C0AC024BB43A437E2CCDED0697E4E4F9EDE8EA998AC71C8BE838C8DB11D3B896BBBD254801487B55C8102B0BA40586007155BlBN7O" TargetMode="External"/><Relationship Id="rId51" Type="http://schemas.openxmlformats.org/officeDocument/2006/relationships/hyperlink" Target="consultantplus://offline/ref=61BFE9764D8C0AC024BB43A437E2CCDED0697E4E4F9EDE8EA998AC71C8BE838C9FB145378869A5D6529542D6F0l0N1O" TargetMode="External"/><Relationship Id="rId72" Type="http://schemas.openxmlformats.org/officeDocument/2006/relationships/hyperlink" Target="consultantplus://offline/ref=61BFE9764D8C0AC024BB43A437E2CCDED1617D4A4198DE8EA998AC71C8BE838C8DB11D3B8969B2D153801487B55C8102B0BA40586007155BlBN7O" TargetMode="External"/><Relationship Id="rId93" Type="http://schemas.openxmlformats.org/officeDocument/2006/relationships/hyperlink" Target="consultantplus://offline/ref=61BFE9764D8C0AC024BB43A437E2CCDED0697E4E4F9EDE8EA998AC71C8BE838C9FB145378869A5D6529542D6F0l0N1O" TargetMode="External"/><Relationship Id="rId98" Type="http://schemas.openxmlformats.org/officeDocument/2006/relationships/image" Target="media/image10.wmf"/><Relationship Id="rId121" Type="http://schemas.openxmlformats.org/officeDocument/2006/relationships/hyperlink" Target="consultantplus://offline/ref=61BFE9764D8C0AC024BB43A437E2CCDED0697E4E4F9EDE8EA998AC71C8BE838C8DB11D3B896BBBD254801487B55C8102B0BA40586007155BlBN7O" TargetMode="External"/><Relationship Id="rId142" Type="http://schemas.openxmlformats.org/officeDocument/2006/relationships/hyperlink" Target="consultantplus://offline/ref=61BFE9764D8C0AC024BB43A437E2CCDED1617D4A4198DE8EA998AC71C8BE838C8DB11D3B8968B2D251801487B55C8102B0BA40586007155BlBN7O" TargetMode="External"/><Relationship Id="rId163" Type="http://schemas.openxmlformats.org/officeDocument/2006/relationships/hyperlink" Target="consultantplus://offline/ref=61BFE9764D8C0AC024BB43A437E2CCDED1617D4A4198DE8EA998AC71C8BE838C8DB11D3B896ABDDE57801487B55C8102B0BA40586007155BlBN7O" TargetMode="External"/><Relationship Id="rId184" Type="http://schemas.openxmlformats.org/officeDocument/2006/relationships/hyperlink" Target="consultantplus://offline/ref=61BFE9764D8C0AC024BB43A437E2CCDED3687A484798DE8EA998AC71C8BE838C8DB11D3B896BBBD650801487B55C8102B0BA40586007155BlBN7O" TargetMode="External"/><Relationship Id="rId189" Type="http://schemas.openxmlformats.org/officeDocument/2006/relationships/hyperlink" Target="consultantplus://offline/ref=61BFE9764D8C0AC024BB43A437E2CCDED0697E4E4F9EDE8EA998AC71C8BE838C8DB11D3B896BBBD254801487B55C8102B0BA40586007155BlBN7O" TargetMode="External"/><Relationship Id="rId3" Type="http://schemas.openxmlformats.org/officeDocument/2006/relationships/webSettings" Target="webSettings.xml"/><Relationship Id="rId25" Type="http://schemas.openxmlformats.org/officeDocument/2006/relationships/hyperlink" Target="consultantplus://offline/ref=61BFE9764D8C0AC024BB43A437E2CCDED0697E4E4F9EDE8EA998AC71C8BE838C9FB145378869A5D6529542D6F0l0N1O" TargetMode="External"/><Relationship Id="rId46" Type="http://schemas.openxmlformats.org/officeDocument/2006/relationships/image" Target="media/image3.wmf"/><Relationship Id="rId67" Type="http://schemas.openxmlformats.org/officeDocument/2006/relationships/hyperlink" Target="consultantplus://offline/ref=61BFE9764D8C0AC024BB43A437E2CCDED1617D4A4198DE8EA998AC71C8BE838C8DB11D3B8969B2D151801487B55C8102B0BA40586007155BlBN7O" TargetMode="External"/><Relationship Id="rId116" Type="http://schemas.openxmlformats.org/officeDocument/2006/relationships/hyperlink" Target="consultantplus://offline/ref=61BFE9764D8C0AC024BB43A437E2CCDED0697E4E4F9EDE8EA998AC71C8BE838C8DB11D3B896BBBD254801487B55C8102B0BA40586007155BlBN7O" TargetMode="External"/><Relationship Id="rId137" Type="http://schemas.openxmlformats.org/officeDocument/2006/relationships/hyperlink" Target="consultantplus://offline/ref=61BFE9764D8C0AC024BB43A437E2CCDED3687C4B4599DE8EA998AC71C8BE838C8DB11D3B8969BBD75B801487B55C8102B0BA40586007155BlBN7O" TargetMode="External"/><Relationship Id="rId158" Type="http://schemas.openxmlformats.org/officeDocument/2006/relationships/hyperlink" Target="consultantplus://offline/ref=61BFE9764D8C0AC024BB43A437E2CCDED1617D4A419FDE8EA998AC71C8BE838C9FB145378869A5D6529542D6F0l0N1O" TargetMode="External"/><Relationship Id="rId20" Type="http://schemas.openxmlformats.org/officeDocument/2006/relationships/hyperlink" Target="consultantplus://offline/ref=61BFE9764D8C0AC024BB43A437E2CCDED0697E4E4F9EDE8EA998AC71C8BE838C8DB11D3B896BBBD254801487B55C8102B0BA40586007155BlBN7O" TargetMode="External"/><Relationship Id="rId41" Type="http://schemas.openxmlformats.org/officeDocument/2006/relationships/hyperlink" Target="consultantplus://offline/ref=61BFE9764D8C0AC024BB43A437E2CCDED0697E4E4F9EDE8EA998AC71C8BE838C8DB11D3B896BBBD254801487B55C8102B0BA40586007155BlBN7O" TargetMode="External"/><Relationship Id="rId62" Type="http://schemas.openxmlformats.org/officeDocument/2006/relationships/hyperlink" Target="consultantplus://offline/ref=61BFE9764D8C0AC024BB43A437E2CCDED1617D4A4198DE8EA998AC71C8BE838C8DB11D3B896DBBD55B801487B55C8102B0BA40586007155BlBN7O" TargetMode="External"/><Relationship Id="rId83" Type="http://schemas.openxmlformats.org/officeDocument/2006/relationships/hyperlink" Target="consultantplus://offline/ref=61BFE9764D8C0AC024BB43A437E2CCDED1617D4A4198DE8EA998AC71C8BE838C8DB11D3B8969B2D652801487B55C8102B0BA40586007155BlBN7O" TargetMode="External"/><Relationship Id="rId88" Type="http://schemas.openxmlformats.org/officeDocument/2006/relationships/hyperlink" Target="consultantplus://offline/ref=61BFE9764D8C0AC024BB43A437E2CCDED1617D4A4198DE8EA998AC71C8BE838C8DB11D3B896DBBD454801487B55C8102B0BA40586007155BlBN7O" TargetMode="External"/><Relationship Id="rId111" Type="http://schemas.openxmlformats.org/officeDocument/2006/relationships/hyperlink" Target="consultantplus://offline/ref=61BFE9764D8C0AC024BB43A437E2CCDED0697E4E4F9EDE8EA998AC71C8BE838C8DB11D3B896BBBD254801487B55C8102B0BA40586007155BlBN7O" TargetMode="External"/><Relationship Id="rId132" Type="http://schemas.openxmlformats.org/officeDocument/2006/relationships/hyperlink" Target="consultantplus://offline/ref=61BFE9764D8C0AC024BB43A437E2CCDED0697E4E4F9EDE8EA998AC71C8BE838C8DB11D3B896BBBD254801487B55C8102B0BA40586007155BlBN7O" TargetMode="External"/><Relationship Id="rId153" Type="http://schemas.openxmlformats.org/officeDocument/2006/relationships/hyperlink" Target="consultantplus://offline/ref=61BFE9764D8C0AC024BB43A437E2CCDED1617D4A419FDE8EA998AC71C8BE838C9FB145378869A5D6529542D6F0l0N1O" TargetMode="External"/><Relationship Id="rId174" Type="http://schemas.openxmlformats.org/officeDocument/2006/relationships/hyperlink" Target="consultantplus://offline/ref=61BFE9764D8C0AC024BB43A437E2CCDED1617D4A4198DE8EA998AC71C8BE838C8DB11D3B8968BBD153801487B55C8102B0BA40586007155BlBN7O" TargetMode="External"/><Relationship Id="rId179" Type="http://schemas.openxmlformats.org/officeDocument/2006/relationships/hyperlink" Target="consultantplus://offline/ref=61BFE9764D8C0AC024BB43A437E2CCDED0697E4E4F9EDE8EA998AC71C8BE838C9FB145378869A5D6529542D6F0l0N1O" TargetMode="External"/><Relationship Id="rId195" Type="http://schemas.openxmlformats.org/officeDocument/2006/relationships/hyperlink" Target="consultantplus://offline/ref=61BFE9764D8C0AC024BB43A437E2CCDED0697E4E4F9EDE8EA998AC71C8BE838C8DB11D3B896BBBD254801487B55C8102B0BA40586007155BlBN7O" TargetMode="External"/><Relationship Id="rId190" Type="http://schemas.openxmlformats.org/officeDocument/2006/relationships/hyperlink" Target="consultantplus://offline/ref=61BFE9764D8C0AC024BB43A437E2CCDED1617D4A4198DE8EA998AC71C8BE838C8DB11D3B896FBFD256801487B55C8102B0BA40586007155BlBN7O" TargetMode="External"/><Relationship Id="rId15" Type="http://schemas.openxmlformats.org/officeDocument/2006/relationships/hyperlink" Target="consultantplus://offline/ref=61BFE9764D8C0AC024BB43A437E2CCDED0697E4E4F9EDE8EA998AC71C8BE838C9FB145378869A5D6529542D6F0l0N1O" TargetMode="External"/><Relationship Id="rId36" Type="http://schemas.openxmlformats.org/officeDocument/2006/relationships/hyperlink" Target="consultantplus://offline/ref=61BFE9764D8C0AC024BB43A437E2CCDED364784B459CDE8EA998AC71C8BE838C8DB11D3B896BBBD655801487B55C8102B0BA40586007155BlBN7O" TargetMode="External"/><Relationship Id="rId57" Type="http://schemas.openxmlformats.org/officeDocument/2006/relationships/hyperlink" Target="consultantplus://offline/ref=61BFE9764D8C0AC024BB43A437E2CCDED1617D4A4198DE8EA998AC71C8BE838C8DB11D3B8969B3DE5B801487B55C8102B0BA40586007155BlBN7O" TargetMode="External"/><Relationship Id="rId106" Type="http://schemas.openxmlformats.org/officeDocument/2006/relationships/hyperlink" Target="consultantplus://offline/ref=61BFE9764D8C0AC024BB43A437E2CCDED0697E4E4F9EDE8EA998AC71C8BE838C9FB145378869A5D6529542D6F0l0N1O" TargetMode="External"/><Relationship Id="rId127" Type="http://schemas.openxmlformats.org/officeDocument/2006/relationships/hyperlink" Target="consultantplus://offline/ref=61BFE9764D8C0AC024BB43A437E2CCDED061724D4299DE8EA998AC71C8BE838C9FB145378869A5D6529542D6F0l0N1O" TargetMode="External"/><Relationship Id="rId10" Type="http://schemas.openxmlformats.org/officeDocument/2006/relationships/image" Target="media/image1.wmf"/><Relationship Id="rId31" Type="http://schemas.openxmlformats.org/officeDocument/2006/relationships/hyperlink" Target="consultantplus://offline/ref=61BFE9764D8C0AC024BB43A437E2CCDED1617D4A4198DE8EA998AC71C8BE838C8DB11D3B896EB3D15A801487B55C8102B0BA40586007155BlBN7O" TargetMode="External"/><Relationship Id="rId52" Type="http://schemas.openxmlformats.org/officeDocument/2006/relationships/hyperlink" Target="consultantplus://offline/ref=61BFE9764D8C0AC024BB43A437E2CCDED0697E4E4F9EDE8EA998AC71C8BE838C8DB11D3B896BBBD254801487B55C8102B0BA40586007155BlBN7O" TargetMode="External"/><Relationship Id="rId73" Type="http://schemas.openxmlformats.org/officeDocument/2006/relationships/hyperlink" Target="consultantplus://offline/ref=61BFE9764D8C0AC024BB43A437E2CCDED1617D4A4198DE8EA998AC71C8BE838C8DB11D3B8969B2D151801487B55C8102B0BA40586007155BlBN7O" TargetMode="External"/><Relationship Id="rId78" Type="http://schemas.openxmlformats.org/officeDocument/2006/relationships/hyperlink" Target="consultantplus://offline/ref=61BFE9764D8C0AC024BB43A437E2CCDED1617D4A4198DE8EA998AC71C8BE838C8DB11D3B8969B2D153801487B55C8102B0BA40586007155BlBN7O" TargetMode="External"/><Relationship Id="rId94" Type="http://schemas.openxmlformats.org/officeDocument/2006/relationships/hyperlink" Target="consultantplus://offline/ref=61BFE9764D8C0AC024BB43A437E2CCDED0697E4E4F9EDE8EA998AC71C8BE838C8DB11D3B896BBBD254801487B55C8102B0BA40586007155BlBN7O" TargetMode="External"/><Relationship Id="rId99" Type="http://schemas.openxmlformats.org/officeDocument/2006/relationships/hyperlink" Target="consultantplus://offline/ref=61BFE9764D8C0AC024BB43A437E2CCDED0697E4E4F9EDE8EA998AC71C8BE838C9FB145378869A5D6529542D6F0l0N1O" TargetMode="External"/><Relationship Id="rId101" Type="http://schemas.openxmlformats.org/officeDocument/2006/relationships/image" Target="media/image11.wmf"/><Relationship Id="rId122" Type="http://schemas.openxmlformats.org/officeDocument/2006/relationships/hyperlink" Target="consultantplus://offline/ref=61BFE9764D8C0AC024BB43A437E2CCDED1617D4A4198DE8EA998AC71C8BE838C8DB11D3B8968B3D253801487B55C8102B0BA40586007155BlBN7O" TargetMode="External"/><Relationship Id="rId143" Type="http://schemas.openxmlformats.org/officeDocument/2006/relationships/hyperlink" Target="consultantplus://offline/ref=61BFE9764D8C0AC024BB43A437E2CCDED0697E4E4F9EDE8EA998AC71C8BE838C9FB145378869A5D6529542D6F0l0N1O" TargetMode="External"/><Relationship Id="rId148" Type="http://schemas.openxmlformats.org/officeDocument/2006/relationships/hyperlink" Target="consultantplus://offline/ref=61BFE9764D8C0AC024BB43A437E2CCDED1617D4A4198DE8EA998AC71C8BE838C8DB11D3B8968B2D151801487B55C8102B0BA40586007155BlBN7O" TargetMode="External"/><Relationship Id="rId164" Type="http://schemas.openxmlformats.org/officeDocument/2006/relationships/hyperlink" Target="consultantplus://offline/ref=61BFE9764D8C0AC024BB43A437E2CCDED1617D4A419FDE8EA998AC71C8BE838C9FB145378869A5D6529542D6F0l0N1O" TargetMode="External"/><Relationship Id="rId169" Type="http://schemas.openxmlformats.org/officeDocument/2006/relationships/hyperlink" Target="consultantplus://offline/ref=61BFE9764D8C0AC024BB43A437E2CCDED1617D4A419FDE8EA998AC71C8BE838C9FB145378869A5D6529542D6F0l0N1O" TargetMode="External"/><Relationship Id="rId185" Type="http://schemas.openxmlformats.org/officeDocument/2006/relationships/hyperlink" Target="consultantplus://offline/ref=61BFE9764D8C0AC024BB43A437E2CCDED3687A484798DE8EA998AC71C8BE838C8DB11D3B896BBBD257801487B55C8102B0BA40586007155BlBN7O" TargetMode="External"/><Relationship Id="rId4" Type="http://schemas.openxmlformats.org/officeDocument/2006/relationships/footnotes" Target="footnotes.xml"/><Relationship Id="rId9" Type="http://schemas.openxmlformats.org/officeDocument/2006/relationships/hyperlink" Target="consultantplus://offline/ref=61BFE9764D8C0AC024BB43A437E2CCDED060724C4F9ADE8EA998AC71C8BE838C8DB11D3B896BBAD457801487B55C8102B0BA40586007155BlBN7O" TargetMode="External"/><Relationship Id="rId180" Type="http://schemas.openxmlformats.org/officeDocument/2006/relationships/hyperlink" Target="consultantplus://offline/ref=61BFE9764D8C0AC024BB43A437E2CCDED0697E4E4F9EDE8EA998AC71C8BE838C8DB11D3B896BBBD254801487B55C8102B0BA40586007155BlBN7O" TargetMode="External"/><Relationship Id="rId26" Type="http://schemas.openxmlformats.org/officeDocument/2006/relationships/hyperlink" Target="consultantplus://offline/ref=61BFE9764D8C0AC024BB43A437E2CCDED0697E4E4F9EDE8EA998AC71C8BE838C8DB11D3B896BBBD254801487B55C8102B0BA40586007155BlBN7O" TargetMode="External"/><Relationship Id="rId47" Type="http://schemas.openxmlformats.org/officeDocument/2006/relationships/hyperlink" Target="consultantplus://offline/ref=61BFE9764D8C0AC024BB43A437E2CCDED3677A4D4E98DE8EA998AC71C8BE838C8DB11D3B896BB9D155801487B55C8102B0BA40586007155BlBN7O" TargetMode="External"/><Relationship Id="rId68" Type="http://schemas.openxmlformats.org/officeDocument/2006/relationships/hyperlink" Target="consultantplus://offline/ref=61BFE9764D8C0AC024BB43A437E2CCDED1617D4A4198DE8EA998AC71C8BE838C8DB11D3B896DBBD55B801487B55C8102B0BA40586007155BlBN7O" TargetMode="External"/><Relationship Id="rId89" Type="http://schemas.openxmlformats.org/officeDocument/2006/relationships/image" Target="media/image7.wmf"/><Relationship Id="rId112" Type="http://schemas.openxmlformats.org/officeDocument/2006/relationships/hyperlink" Target="consultantplus://offline/ref=61BFE9764D8C0AC024BB43A437E2CCDED161784F4090DE8EA998AC71C8BE838C9FB145378869A5D6529542D6F0l0N1O" TargetMode="External"/><Relationship Id="rId133" Type="http://schemas.openxmlformats.org/officeDocument/2006/relationships/hyperlink" Target="consultantplus://offline/ref=61BFE9764D8C0AC024BB43A437E2CCDED3677E4D4F98DE8EA998AC71C8BE838C9FB145378869A5D6529542D6F0l0N1O" TargetMode="External"/><Relationship Id="rId154" Type="http://schemas.openxmlformats.org/officeDocument/2006/relationships/hyperlink" Target="consultantplus://offline/ref=61BFE9764D8C0AC024BB43A437E2CCDED161724F4F9DDE8EA998AC71C8BE838C8DB11D3B896BBBD551801487B55C8102B0BA40586007155BlBN7O" TargetMode="External"/><Relationship Id="rId175" Type="http://schemas.openxmlformats.org/officeDocument/2006/relationships/hyperlink" Target="consultantplus://offline/ref=61BFE9764D8C0AC024BB43A437E2CCDED1617D4A419FDE8EA998AC71C8BE838C9FB145378869A5D6529542D6F0l0N1O" TargetMode="External"/><Relationship Id="rId196" Type="http://schemas.openxmlformats.org/officeDocument/2006/relationships/image" Target="media/image13.wmf"/><Relationship Id="rId16" Type="http://schemas.openxmlformats.org/officeDocument/2006/relationships/hyperlink" Target="consultantplus://offline/ref=61BFE9764D8C0AC024BB43A437E2CCDED0697E4E4F9EDE8EA998AC71C8BE838C8DB11D3B896BBBD254801487B55C8102B0BA40586007155BlBN7O" TargetMode="External"/><Relationship Id="rId37" Type="http://schemas.openxmlformats.org/officeDocument/2006/relationships/hyperlink" Target="consultantplus://offline/ref=61BFE9764D8C0AC024BB43A437E2CCDED0607F4A4491DE8EA998AC71C8BE838C8DB11D3B896BBBD656801487B55C8102B0BA40586007155BlBN7O" TargetMode="External"/><Relationship Id="rId58" Type="http://schemas.openxmlformats.org/officeDocument/2006/relationships/hyperlink" Target="consultantplus://offline/ref=61BFE9764D8C0AC024BB43A437E2CCDED1617D4A4198DE8EA998AC71C8BE838C8DB11D3B8969B2D652801487B55C8102B0BA40586007155BlBN7O" TargetMode="External"/><Relationship Id="rId79" Type="http://schemas.openxmlformats.org/officeDocument/2006/relationships/hyperlink" Target="consultantplus://offline/ref=61BFE9764D8C0AC024BB43A437E2CCDED1617D4A4198DE8EA998AC71C8BE838C8DB11D3B8969B2D151801487B55C8102B0BA40586007155BlBN7O" TargetMode="External"/><Relationship Id="rId102" Type="http://schemas.openxmlformats.org/officeDocument/2006/relationships/hyperlink" Target="consultantplus://offline/ref=61BFE9764D8C0AC024BB43A437E2CCDED0697E4E4F9EDE8EA998AC71C8BE838C9FB145378869A5D6529542D6F0l0N1O" TargetMode="External"/><Relationship Id="rId123" Type="http://schemas.openxmlformats.org/officeDocument/2006/relationships/hyperlink" Target="consultantplus://offline/ref=61BFE9764D8C0AC024BB43A437E2CCDED1617D4A4198DE8EA998AC71C8BE838C8DB11D3B8968B3D251801487B55C8102B0BA40586007155BlBN7O" TargetMode="External"/><Relationship Id="rId144" Type="http://schemas.openxmlformats.org/officeDocument/2006/relationships/hyperlink" Target="consultantplus://offline/ref=61BFE9764D8C0AC024BB43A437E2CCDED0697E4E4F9EDE8EA998AC71C8BE838C8DB11D3B896BBBD254801487B55C8102B0BA40586007155BlBN7O" TargetMode="External"/><Relationship Id="rId90" Type="http://schemas.openxmlformats.org/officeDocument/2006/relationships/hyperlink" Target="consultantplus://offline/ref=61BFE9764D8C0AC024BB43A437E2CCDED0697E4E4F9EDE8EA998AC71C8BE838C9FB145378869A5D6529542D6F0l0N1O" TargetMode="External"/><Relationship Id="rId165" Type="http://schemas.openxmlformats.org/officeDocument/2006/relationships/hyperlink" Target="consultantplus://offline/ref=61BFE9764D8C0AC024BB43A437E2CCDED161724F4F9DDE8EA998AC71C8BE838C8DB11D3B896BBBD551801487B55C8102B0BA40586007155BlBN7O" TargetMode="External"/><Relationship Id="rId186" Type="http://schemas.openxmlformats.org/officeDocument/2006/relationships/hyperlink" Target="consultantplus://offline/ref=61BFE9764D8C0AC024BB43A437E2CCDED3687A484798DE8EA998AC71C8BE838C8DB11D3B896BBBD650801487B55C8102B0BA40586007155BlBN7O" TargetMode="External"/><Relationship Id="rId27" Type="http://schemas.openxmlformats.org/officeDocument/2006/relationships/hyperlink" Target="consultantplus://offline/ref=61BFE9764D8C0AC024BB43A437E2CCDED0697E4E4F9EDE8EA998AC71C8BE838C9FB145378869A5D6529542D6F0l0N1O" TargetMode="External"/><Relationship Id="rId48" Type="http://schemas.openxmlformats.org/officeDocument/2006/relationships/hyperlink" Target="consultantplus://offline/ref=61BFE9764D8C0AC024BB43A437E2CCDED0697E4E4F9EDE8EA998AC71C8BE838C9FB145378869A5D6529542D6F0l0N1O" TargetMode="External"/><Relationship Id="rId69" Type="http://schemas.openxmlformats.org/officeDocument/2006/relationships/hyperlink" Target="consultantplus://offline/ref=61BFE9764D8C0AC024BB43A437E2CCDED1617D4A4198DE8EA998AC71C8BE838C8DB11D3B8969B3DE5B801487B55C8102B0BA40586007155BlBN7O" TargetMode="External"/><Relationship Id="rId113" Type="http://schemas.openxmlformats.org/officeDocument/2006/relationships/hyperlink" Target="consultantplus://offline/ref=61BFE9764D8C0AC024BB43A437E2CCDED3687E4A4F91DE8EA998AC71C8BE838C8DB11D3B896BBBD75B801487B55C8102B0BA40586007155BlBN7O" TargetMode="External"/><Relationship Id="rId134" Type="http://schemas.openxmlformats.org/officeDocument/2006/relationships/hyperlink" Target="consultantplus://offline/ref=61BFE9764D8C0AC024BB43A437E2CCDED061724D4299DE8EA998AC71C8BE838C9FB145378869A5D6529542D6F0l0N1O" TargetMode="External"/><Relationship Id="rId80" Type="http://schemas.openxmlformats.org/officeDocument/2006/relationships/image" Target="media/image6.wmf"/><Relationship Id="rId155" Type="http://schemas.openxmlformats.org/officeDocument/2006/relationships/hyperlink" Target="consultantplus://offline/ref=61BFE9764D8C0AC024BB43A437E2CCDED0697E4E4F9EDE8EA998AC71C8BE838C9FB145378869A5D6529542D6F0l0N1O" TargetMode="External"/><Relationship Id="rId176" Type="http://schemas.openxmlformats.org/officeDocument/2006/relationships/hyperlink" Target="consultantplus://offline/ref=61BFE9764D8C0AC024BB43A437E2CCDED161724F4F9DDE8EA998AC71C8BE838C8DB11D3B896BBBD551801487B55C8102B0BA40586007155BlBN7O" TargetMode="External"/><Relationship Id="rId197" Type="http://schemas.openxmlformats.org/officeDocument/2006/relationships/fontTable" Target="fontTable.xml"/><Relationship Id="rId17" Type="http://schemas.openxmlformats.org/officeDocument/2006/relationships/hyperlink" Target="consultantplus://offline/ref=61BFE9764D8C0AC024BB43A437E2CCDED0697E4E4F9EDE8EA998AC71C8BE838C9FB145378869A5D6529542D6F0l0N1O" TargetMode="External"/><Relationship Id="rId38" Type="http://schemas.openxmlformats.org/officeDocument/2006/relationships/hyperlink" Target="consultantplus://offline/ref=61BFE9764D8C0AC024BB43A437E2CCDED3687C414291DE8EA998AC71C8BE838C8DB11D3B896BBBD453801487B55C8102B0BA40586007155BlBN7O" TargetMode="External"/><Relationship Id="rId59" Type="http://schemas.openxmlformats.org/officeDocument/2006/relationships/hyperlink" Target="consultantplus://offline/ref=61BFE9764D8C0AC024BB43A437E2CCDED1617D4A4198DE8EA998AC71C8BE838C8DB11D3B896DBBD454801487B55C8102B0BA40586007155BlBN7O" TargetMode="External"/><Relationship Id="rId103" Type="http://schemas.openxmlformats.org/officeDocument/2006/relationships/hyperlink" Target="consultantplus://offline/ref=61BFE9764D8C0AC024BB43A437E2CCDED0697E4E4F9EDE8EA998AC71C8BE838C8DB11D3B896BBBD254801487B55C8102B0BA40586007155BlBN7O" TargetMode="External"/><Relationship Id="rId124" Type="http://schemas.openxmlformats.org/officeDocument/2006/relationships/hyperlink" Target="consultantplus://offline/ref=61BFE9764D8C0AC024BB43A437E2CCDED0697E4E4F9EDE8EA998AC71C8BE838C9FB145378869A5D6529542D6F0l0N1O" TargetMode="External"/><Relationship Id="rId70" Type="http://schemas.openxmlformats.org/officeDocument/2006/relationships/hyperlink" Target="consultantplus://offline/ref=61BFE9764D8C0AC024BB43A437E2CCDED1617D4A4198DE8EA998AC71C8BE838C8DB11D3B8969B2D652801487B55C8102B0BA40586007155BlBN7O" TargetMode="External"/><Relationship Id="rId91" Type="http://schemas.openxmlformats.org/officeDocument/2006/relationships/hyperlink" Target="consultantplus://offline/ref=61BFE9764D8C0AC024BB43A437E2CCDED0697E4E4F9EDE8EA998AC71C8BE838C8DB11D3B896BBBD254801487B55C8102B0BA40586007155BlBN7O" TargetMode="External"/><Relationship Id="rId145" Type="http://schemas.openxmlformats.org/officeDocument/2006/relationships/hyperlink" Target="consultantplus://offline/ref=61BFE9764D8C0AC024BB43A437E2CCDED1617D4A4198DE8EA998AC71C8BE838C8DB11D3B8968B2D251801487B55C8102B0BA40586007155BlBN7O" TargetMode="External"/><Relationship Id="rId166" Type="http://schemas.openxmlformats.org/officeDocument/2006/relationships/hyperlink" Target="consultantplus://offline/ref=61BFE9764D8C0AC024BB43A437E2CCDED0697E4E4F9EDE8EA998AC71C8BE838C9FB145378869A5D6529542D6F0l0N1O" TargetMode="External"/><Relationship Id="rId187" Type="http://schemas.openxmlformats.org/officeDocument/2006/relationships/hyperlink" Target="consultantplus://offline/ref=61BFE9764D8C0AC024BB43A437E2CCDED3687A484798DE8EA998AC71C8BE838C8DB11D3B896BBBD257801487B55C8102B0BA40586007155BlBN7O" TargetMode="External"/><Relationship Id="rId1" Type="http://schemas.openxmlformats.org/officeDocument/2006/relationships/styles" Target="styles.xml"/><Relationship Id="rId28" Type="http://schemas.openxmlformats.org/officeDocument/2006/relationships/hyperlink" Target="consultantplus://offline/ref=61BFE9764D8C0AC024BB43A437E2CCDED0697E4E4F9EDE8EA998AC71C8BE838C8DB11D3B896BBBD254801487B55C8102B0BA40586007155BlBN7O" TargetMode="External"/><Relationship Id="rId49" Type="http://schemas.openxmlformats.org/officeDocument/2006/relationships/hyperlink" Target="consultantplus://offline/ref=61BFE9764D8C0AC024BB43A437E2CCDED0697E4E4F9EDE8EA998AC71C8BE838C8DB11D3B896BBBD254801487B55C8102B0BA40586007155BlBN7O" TargetMode="External"/><Relationship Id="rId114" Type="http://schemas.openxmlformats.org/officeDocument/2006/relationships/hyperlink" Target="consultantplus://offline/ref=61BFE9764D8C0AC024BB43A437E2CCDED161724E4691DE8EA998AC71C8BE838C8DB11D3B896BBBD651801487B55C8102B0BA40586007155BlBN7O" TargetMode="External"/><Relationship Id="rId60" Type="http://schemas.openxmlformats.org/officeDocument/2006/relationships/hyperlink" Target="consultantplus://offline/ref=61BFE9764D8C0AC024BB43A437E2CCDED1617D4A4198DE8EA998AC71C8BE838C8DB11D3B8969B2D153801487B55C8102B0BA40586007155BlBN7O" TargetMode="External"/><Relationship Id="rId81" Type="http://schemas.openxmlformats.org/officeDocument/2006/relationships/hyperlink" Target="consultantplus://offline/ref=61BFE9764D8C0AC024BB43A437E2CCDED0697E4E4F9EDE8EA998AC71C8BE838C9FB145378869A5D6529542D6F0l0N1O" TargetMode="External"/><Relationship Id="rId135" Type="http://schemas.openxmlformats.org/officeDocument/2006/relationships/hyperlink" Target="consultantplus://offline/ref=61BFE9764D8C0AC024BB43A437E2CCDED3687C4B4599DE8EA998AC71C8BE838C9FB145378869A5D6529542D6F0l0N1O" TargetMode="External"/><Relationship Id="rId156" Type="http://schemas.openxmlformats.org/officeDocument/2006/relationships/hyperlink" Target="consultantplus://offline/ref=61BFE9764D8C0AC024BB43A437E2CCDED0697E4E4F9EDE8EA998AC71C8BE838C8DB11D3B896BBBD254801487B55C8102B0BA40586007155BlBN7O" TargetMode="External"/><Relationship Id="rId177" Type="http://schemas.openxmlformats.org/officeDocument/2006/relationships/hyperlink" Target="consultantplus://offline/ref=61BFE9764D8C0AC024BB43A437E2CCDED0697E4E4F9EDE8EA998AC71C8BE838C8DB11D3B896BBBD254801487B55C8102B0BA40586007155BlBN7O" TargetMode="External"/><Relationship Id="rId198" Type="http://schemas.openxmlformats.org/officeDocument/2006/relationships/theme" Target="theme/theme1.xml"/><Relationship Id="rId18" Type="http://schemas.openxmlformats.org/officeDocument/2006/relationships/hyperlink" Target="consultantplus://offline/ref=61BFE9764D8C0AC024BB43A437E2CCDED0697E4E4F9EDE8EA998AC71C8BE838C8DB11D3B896BBBD254801487B55C8102B0BA40586007155BlBN7O" TargetMode="External"/><Relationship Id="rId39" Type="http://schemas.openxmlformats.org/officeDocument/2006/relationships/image" Target="media/image2.wmf"/><Relationship Id="rId50" Type="http://schemas.openxmlformats.org/officeDocument/2006/relationships/image" Target="media/image4.wmf"/><Relationship Id="rId104" Type="http://schemas.openxmlformats.org/officeDocument/2006/relationships/hyperlink" Target="consultantplus://offline/ref=61BFE9764D8C0AC024BB43A437E2CCDED3637F4E419FDE8EA998AC71C8BE838C8DB11D3B896BB8D550801487B55C8102B0BA40586007155BlBN7O" TargetMode="External"/><Relationship Id="rId125" Type="http://schemas.openxmlformats.org/officeDocument/2006/relationships/hyperlink" Target="consultantplus://offline/ref=61BFE9764D8C0AC024BB43A437E2CCDED0697E4E4F9EDE8EA998AC71C8BE838C8DB11D3B896BBBD254801487B55C8102B0BA40586007155BlBN7O" TargetMode="External"/><Relationship Id="rId146" Type="http://schemas.openxmlformats.org/officeDocument/2006/relationships/hyperlink" Target="consultantplus://offline/ref=61BFE9764D8C0AC024BB43A437E2CCDED0697E4E4F9EDE8EA998AC71C8BE838C9FB145378869A5D6529542D6F0l0N1O" TargetMode="External"/><Relationship Id="rId167" Type="http://schemas.openxmlformats.org/officeDocument/2006/relationships/hyperlink" Target="consultantplus://offline/ref=61BFE9764D8C0AC024BB43A437E2CCDED0697E4E4F9EDE8EA998AC71C8BE838C8DB11D3B896BBBD254801487B55C8102B0BA40586007155BlBN7O" TargetMode="External"/><Relationship Id="rId188" Type="http://schemas.openxmlformats.org/officeDocument/2006/relationships/hyperlink" Target="consultantplus://offline/ref=61BFE9764D8C0AC024BB43A437E2CCDED0697E4E4F9EDE8EA998AC71C8BE838C9FB145378869A5D6529542D6F0l0N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88</Pages>
  <Words>30543</Words>
  <Characters>174101</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Байбурина Кира Сергеевна</dc:creator>
  <cp:keywords/>
  <dc:description/>
  <cp:lastModifiedBy>Байбурина Кира Сергеевна</cp:lastModifiedBy>
  <cp:revision>1</cp:revision>
  <dcterms:created xsi:type="dcterms:W3CDTF">2018-11-12T14:13:00Z</dcterms:created>
  <dcterms:modified xsi:type="dcterms:W3CDTF">2018-11-12T15:01:00Z</dcterms:modified>
</cp:coreProperties>
</file>